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618" w:rsidRPr="00054238" w:rsidRDefault="00854618" w:rsidP="003E0738">
      <w:pPr>
        <w:ind w:firstLine="709"/>
        <w:jc w:val="center"/>
        <w:rPr>
          <w:sz w:val="28"/>
          <w:szCs w:val="28"/>
        </w:rPr>
      </w:pPr>
      <w:r w:rsidRPr="00054238">
        <w:rPr>
          <w:sz w:val="28"/>
          <w:szCs w:val="28"/>
        </w:rPr>
        <w:t>МИНОБРНАУКИ РОССИИ</w:t>
      </w:r>
    </w:p>
    <w:p w:rsidR="00854618" w:rsidRPr="00054238" w:rsidRDefault="00854618" w:rsidP="003E0738">
      <w:pPr>
        <w:ind w:firstLine="709"/>
        <w:jc w:val="center"/>
        <w:rPr>
          <w:sz w:val="28"/>
          <w:szCs w:val="28"/>
        </w:rPr>
      </w:pPr>
      <w:r w:rsidRPr="00054238">
        <w:rPr>
          <w:sz w:val="28"/>
          <w:szCs w:val="28"/>
        </w:rPr>
        <w:t xml:space="preserve">Федеральное государственное бюджетное образовательное учреждение высшего образования </w:t>
      </w:r>
    </w:p>
    <w:p w:rsidR="00854618" w:rsidRPr="00054238" w:rsidRDefault="00854618" w:rsidP="003E0738">
      <w:pPr>
        <w:ind w:firstLine="709"/>
        <w:jc w:val="center"/>
        <w:rPr>
          <w:b/>
          <w:sz w:val="28"/>
          <w:szCs w:val="28"/>
        </w:rPr>
      </w:pPr>
      <w:r w:rsidRPr="00054238">
        <w:rPr>
          <w:b/>
          <w:sz w:val="28"/>
          <w:szCs w:val="28"/>
        </w:rPr>
        <w:t>«Гжельский государственный университет»</w:t>
      </w:r>
    </w:p>
    <w:p w:rsidR="00854618" w:rsidRPr="00054238" w:rsidRDefault="00854618" w:rsidP="003E0738">
      <w:pPr>
        <w:ind w:firstLine="709"/>
        <w:jc w:val="center"/>
        <w:rPr>
          <w:sz w:val="28"/>
          <w:szCs w:val="28"/>
        </w:rPr>
      </w:pPr>
      <w:r w:rsidRPr="00054238">
        <w:rPr>
          <w:sz w:val="28"/>
          <w:szCs w:val="28"/>
        </w:rPr>
        <w:t>(ГГУ)</w:t>
      </w:r>
    </w:p>
    <w:p w:rsidR="00854618" w:rsidRPr="00054238" w:rsidRDefault="00854618" w:rsidP="003E0738">
      <w:pPr>
        <w:ind w:firstLine="709"/>
        <w:rPr>
          <w:sz w:val="28"/>
          <w:szCs w:val="28"/>
        </w:rPr>
      </w:pPr>
    </w:p>
    <w:p w:rsidR="00854618" w:rsidRPr="00054238" w:rsidRDefault="00854618" w:rsidP="003E0738">
      <w:pPr>
        <w:pStyle w:val="Style15"/>
        <w:tabs>
          <w:tab w:val="left" w:leader="underscore" w:pos="9760"/>
        </w:tabs>
        <w:ind w:firstLine="709"/>
        <w:rPr>
          <w:rStyle w:val="FontStyle53"/>
          <w:sz w:val="28"/>
          <w:szCs w:val="28"/>
        </w:rPr>
      </w:pPr>
    </w:p>
    <w:p w:rsidR="00854618" w:rsidRPr="00054238" w:rsidRDefault="00854618" w:rsidP="003E0738">
      <w:pPr>
        <w:pStyle w:val="Style15"/>
        <w:tabs>
          <w:tab w:val="left" w:leader="underscore" w:pos="9760"/>
        </w:tabs>
        <w:ind w:firstLine="709"/>
        <w:rPr>
          <w:rStyle w:val="FontStyle53"/>
          <w:sz w:val="28"/>
          <w:szCs w:val="28"/>
        </w:rPr>
      </w:pPr>
    </w:p>
    <w:p w:rsidR="00854618" w:rsidRPr="00054238" w:rsidRDefault="00854618" w:rsidP="003E0738">
      <w:pPr>
        <w:pStyle w:val="Style15"/>
        <w:tabs>
          <w:tab w:val="left" w:leader="underscore" w:pos="9760"/>
        </w:tabs>
        <w:ind w:firstLine="709"/>
        <w:rPr>
          <w:rStyle w:val="FontStyle53"/>
          <w:sz w:val="28"/>
          <w:szCs w:val="28"/>
        </w:rPr>
      </w:pPr>
    </w:p>
    <w:p w:rsidR="00854618" w:rsidRPr="00054238" w:rsidRDefault="00854618" w:rsidP="0013495C">
      <w:pPr>
        <w:pStyle w:val="Style15"/>
        <w:tabs>
          <w:tab w:val="left" w:leader="underscore" w:pos="9760"/>
        </w:tabs>
        <w:ind w:firstLine="709"/>
        <w:jc w:val="center"/>
        <w:rPr>
          <w:rStyle w:val="FontStyle53"/>
          <w:b w:val="0"/>
          <w:i/>
          <w:sz w:val="28"/>
          <w:szCs w:val="28"/>
        </w:rPr>
      </w:pPr>
      <w:r>
        <w:rPr>
          <w:rStyle w:val="FontStyle53"/>
          <w:b w:val="0"/>
          <w:i/>
          <w:sz w:val="28"/>
          <w:szCs w:val="28"/>
        </w:rPr>
        <w:t xml:space="preserve">Кафедра социально-культурной деятельности и </w:t>
      </w:r>
      <w:r w:rsidRPr="00054238">
        <w:rPr>
          <w:rStyle w:val="FontStyle53"/>
          <w:b w:val="0"/>
          <w:i/>
          <w:sz w:val="28"/>
          <w:szCs w:val="28"/>
        </w:rPr>
        <w:t>туризма</w:t>
      </w:r>
    </w:p>
    <w:p w:rsidR="00854618" w:rsidRPr="00054238" w:rsidRDefault="00854618" w:rsidP="003E0738">
      <w:pPr>
        <w:tabs>
          <w:tab w:val="left" w:pos="680"/>
          <w:tab w:val="left" w:pos="851"/>
          <w:tab w:val="left" w:pos="6240"/>
        </w:tabs>
        <w:ind w:firstLine="709"/>
        <w:rPr>
          <w:noProof/>
          <w:sz w:val="28"/>
          <w:szCs w:val="28"/>
        </w:rPr>
      </w:pPr>
      <w:r w:rsidRPr="00054238">
        <w:rPr>
          <w:noProof/>
          <w:sz w:val="28"/>
          <w:szCs w:val="28"/>
        </w:rPr>
        <w:tab/>
      </w:r>
    </w:p>
    <w:p w:rsidR="00854618" w:rsidRPr="00054238" w:rsidRDefault="00854618" w:rsidP="003E0738">
      <w:pPr>
        <w:tabs>
          <w:tab w:val="left" w:pos="680"/>
          <w:tab w:val="left" w:pos="851"/>
          <w:tab w:val="left" w:pos="6240"/>
        </w:tabs>
        <w:ind w:firstLine="709"/>
        <w:rPr>
          <w:noProof/>
          <w:sz w:val="28"/>
          <w:szCs w:val="28"/>
        </w:rPr>
      </w:pPr>
    </w:p>
    <w:p w:rsidR="00854618" w:rsidRPr="00054238" w:rsidRDefault="00854618" w:rsidP="003E0738">
      <w:pPr>
        <w:tabs>
          <w:tab w:val="left" w:pos="680"/>
          <w:tab w:val="left" w:pos="851"/>
          <w:tab w:val="left" w:pos="6240"/>
        </w:tabs>
        <w:ind w:firstLine="709"/>
        <w:rPr>
          <w:noProof/>
          <w:sz w:val="28"/>
          <w:szCs w:val="28"/>
        </w:rPr>
      </w:pPr>
    </w:p>
    <w:p w:rsidR="00854618" w:rsidRPr="00054238" w:rsidRDefault="00854618" w:rsidP="003E0738">
      <w:pPr>
        <w:tabs>
          <w:tab w:val="left" w:pos="680"/>
          <w:tab w:val="left" w:pos="851"/>
          <w:tab w:val="left" w:pos="6240"/>
        </w:tabs>
        <w:ind w:firstLine="709"/>
        <w:rPr>
          <w:sz w:val="28"/>
          <w:szCs w:val="28"/>
        </w:rPr>
      </w:pPr>
    </w:p>
    <w:p w:rsidR="00854618" w:rsidRPr="00054238" w:rsidRDefault="00854618" w:rsidP="003E0738">
      <w:pPr>
        <w:pStyle w:val="Style11"/>
        <w:widowControl/>
        <w:ind w:firstLine="709"/>
        <w:rPr>
          <w:bCs/>
          <w:sz w:val="28"/>
          <w:szCs w:val="28"/>
          <w:u w:val="single"/>
        </w:rPr>
      </w:pPr>
      <w:r w:rsidRPr="00054238">
        <w:rPr>
          <w:bCs/>
          <w:sz w:val="28"/>
          <w:szCs w:val="28"/>
          <w:u w:val="single"/>
        </w:rPr>
        <w:t>Рабочая программа дисциплины</w:t>
      </w:r>
    </w:p>
    <w:p w:rsidR="00854618" w:rsidRPr="00054238" w:rsidRDefault="00854618" w:rsidP="003E0738">
      <w:pPr>
        <w:pStyle w:val="Style11"/>
        <w:widowControl/>
        <w:ind w:firstLine="709"/>
        <w:rPr>
          <w:bCs/>
          <w:sz w:val="28"/>
          <w:szCs w:val="28"/>
        </w:rPr>
      </w:pPr>
    </w:p>
    <w:p w:rsidR="00854618" w:rsidRPr="00054238" w:rsidRDefault="00854618" w:rsidP="003E0738">
      <w:pPr>
        <w:pStyle w:val="Style11"/>
        <w:widowControl/>
        <w:ind w:firstLine="709"/>
        <w:rPr>
          <w:bCs/>
          <w:sz w:val="28"/>
          <w:szCs w:val="28"/>
        </w:rPr>
      </w:pPr>
    </w:p>
    <w:p w:rsidR="00854618" w:rsidRPr="00054238" w:rsidRDefault="00854618" w:rsidP="003E0738">
      <w:pPr>
        <w:tabs>
          <w:tab w:val="left" w:pos="680"/>
          <w:tab w:val="left" w:pos="851"/>
        </w:tabs>
        <w:ind w:firstLine="709"/>
        <w:jc w:val="center"/>
        <w:rPr>
          <w:sz w:val="28"/>
          <w:szCs w:val="28"/>
        </w:rPr>
      </w:pPr>
    </w:p>
    <w:p w:rsidR="00854618" w:rsidRPr="00054238" w:rsidRDefault="00854618" w:rsidP="003E0738">
      <w:pPr>
        <w:pStyle w:val="Style15"/>
        <w:tabs>
          <w:tab w:val="left" w:leader="underscore" w:pos="9856"/>
        </w:tabs>
        <w:ind w:firstLine="720"/>
        <w:jc w:val="center"/>
        <w:rPr>
          <w:rStyle w:val="FontStyle53"/>
          <w:bCs/>
          <w:sz w:val="28"/>
          <w:szCs w:val="28"/>
        </w:rPr>
      </w:pPr>
      <w:r w:rsidRPr="00054238">
        <w:rPr>
          <w:rStyle w:val="FontStyle53"/>
          <w:bCs/>
          <w:sz w:val="28"/>
          <w:szCs w:val="28"/>
        </w:rPr>
        <w:t>Технологии туристско-рекреационного проектирования</w:t>
      </w:r>
    </w:p>
    <w:p w:rsidR="00854618" w:rsidRPr="00054238" w:rsidRDefault="00854618" w:rsidP="003E0738">
      <w:pPr>
        <w:pStyle w:val="Style15"/>
        <w:tabs>
          <w:tab w:val="left" w:leader="underscore" w:pos="9856"/>
        </w:tabs>
        <w:ind w:firstLine="720"/>
        <w:jc w:val="center"/>
        <w:rPr>
          <w:rStyle w:val="FontStyle53"/>
          <w:bCs/>
          <w:sz w:val="28"/>
          <w:szCs w:val="28"/>
        </w:rPr>
      </w:pPr>
      <w:r w:rsidRPr="00054238">
        <w:rPr>
          <w:rStyle w:val="FontStyle53"/>
          <w:bCs/>
          <w:sz w:val="28"/>
          <w:szCs w:val="28"/>
        </w:rPr>
        <w:t>и освоения территории</w:t>
      </w:r>
    </w:p>
    <w:p w:rsidR="00854618" w:rsidRPr="00054238" w:rsidRDefault="00854618" w:rsidP="003E0738">
      <w:pPr>
        <w:pStyle w:val="Style15"/>
        <w:tabs>
          <w:tab w:val="left" w:leader="underscore" w:pos="9856"/>
        </w:tabs>
        <w:ind w:firstLine="709"/>
        <w:jc w:val="center"/>
        <w:rPr>
          <w:rStyle w:val="FontStyle53"/>
          <w:sz w:val="28"/>
          <w:szCs w:val="28"/>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5"/>
        <w:tabs>
          <w:tab w:val="left" w:leader="underscore" w:pos="9768"/>
        </w:tabs>
        <w:ind w:firstLine="709"/>
        <w:jc w:val="center"/>
        <w:rPr>
          <w:rStyle w:val="FontStyle53"/>
          <w:sz w:val="28"/>
          <w:szCs w:val="28"/>
        </w:rPr>
      </w:pPr>
    </w:p>
    <w:tbl>
      <w:tblPr>
        <w:tblW w:w="9889" w:type="dxa"/>
        <w:tblLook w:val="00A0" w:firstRow="1" w:lastRow="0" w:firstColumn="1" w:lastColumn="0" w:noHBand="0" w:noVBand="0"/>
      </w:tblPr>
      <w:tblGrid>
        <w:gridCol w:w="3646"/>
        <w:gridCol w:w="6243"/>
      </w:tblGrid>
      <w:tr w:rsidR="00C331F4" w:rsidRPr="00BB1B65" w:rsidTr="00DE590B">
        <w:trPr>
          <w:trHeight w:val="409"/>
        </w:trPr>
        <w:tc>
          <w:tcPr>
            <w:tcW w:w="3646" w:type="dxa"/>
          </w:tcPr>
          <w:p w:rsidR="00C331F4" w:rsidRPr="00BB1B65" w:rsidRDefault="00C331F4" w:rsidP="00DE590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331F4" w:rsidRPr="00BB1B65" w:rsidRDefault="00C331F4" w:rsidP="00DE590B">
            <w:pPr>
              <w:rPr>
                <w:rStyle w:val="FontStyle53"/>
                <w:b w:val="0"/>
                <w:color w:val="000000"/>
                <w:sz w:val="28"/>
                <w:szCs w:val="28"/>
              </w:rPr>
            </w:pPr>
            <w:r>
              <w:rPr>
                <w:sz w:val="28"/>
                <w:szCs w:val="28"/>
              </w:rPr>
              <w:t>43.04.02 Туризм</w:t>
            </w:r>
          </w:p>
        </w:tc>
      </w:tr>
      <w:tr w:rsidR="00C331F4" w:rsidRPr="00BB1B65" w:rsidTr="00DE590B">
        <w:trPr>
          <w:trHeight w:val="402"/>
        </w:trPr>
        <w:tc>
          <w:tcPr>
            <w:tcW w:w="3646" w:type="dxa"/>
          </w:tcPr>
          <w:p w:rsidR="00C331F4" w:rsidRDefault="00C331F4" w:rsidP="00DE590B">
            <w:pPr>
              <w:pStyle w:val="Style15"/>
              <w:tabs>
                <w:tab w:val="left" w:leader="underscore" w:pos="9768"/>
              </w:tabs>
              <w:ind w:right="-5211"/>
              <w:jc w:val="left"/>
              <w:rPr>
                <w:rStyle w:val="FontStyle53"/>
                <w:b w:val="0"/>
                <w:bCs/>
                <w:i/>
                <w:sz w:val="28"/>
                <w:szCs w:val="28"/>
              </w:rPr>
            </w:pPr>
          </w:p>
          <w:p w:rsidR="00C331F4" w:rsidRPr="00BB1B65" w:rsidRDefault="00C331F4" w:rsidP="00DE590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331F4" w:rsidRDefault="00C331F4" w:rsidP="00DE590B">
            <w:pPr>
              <w:pStyle w:val="Style5"/>
              <w:widowControl/>
              <w:spacing w:line="240" w:lineRule="auto"/>
              <w:jc w:val="both"/>
              <w:rPr>
                <w:sz w:val="28"/>
                <w:szCs w:val="28"/>
              </w:rPr>
            </w:pPr>
          </w:p>
          <w:p w:rsidR="00C331F4" w:rsidRPr="000502F9" w:rsidRDefault="00C331F4" w:rsidP="00DE590B">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C331F4" w:rsidRPr="00BB1B65" w:rsidTr="00DE590B">
        <w:tc>
          <w:tcPr>
            <w:tcW w:w="3646" w:type="dxa"/>
          </w:tcPr>
          <w:p w:rsidR="00C331F4" w:rsidRPr="00BB1B65" w:rsidRDefault="00C331F4" w:rsidP="00DE590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331F4" w:rsidRPr="00BB1B65" w:rsidRDefault="00C331F4" w:rsidP="00DE590B">
            <w:pPr>
              <w:pStyle w:val="Style15"/>
              <w:tabs>
                <w:tab w:val="left" w:leader="underscore" w:pos="9768"/>
              </w:tabs>
              <w:jc w:val="center"/>
              <w:rPr>
                <w:rStyle w:val="FontStyle53"/>
                <w:b w:val="0"/>
                <w:bCs/>
                <w:sz w:val="28"/>
                <w:szCs w:val="28"/>
              </w:rPr>
            </w:pPr>
          </w:p>
        </w:tc>
      </w:tr>
      <w:tr w:rsidR="00C331F4" w:rsidRPr="00BB1B65" w:rsidTr="00DE590B">
        <w:tc>
          <w:tcPr>
            <w:tcW w:w="3646" w:type="dxa"/>
          </w:tcPr>
          <w:p w:rsidR="00C331F4" w:rsidRPr="00BB1B65" w:rsidRDefault="00C331F4" w:rsidP="00DE590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331F4" w:rsidRPr="00BB1B65" w:rsidRDefault="00C331F4" w:rsidP="00DE590B">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54618" w:rsidRPr="00054238" w:rsidRDefault="00854618" w:rsidP="003E0738">
      <w:pPr>
        <w:pStyle w:val="Style15"/>
        <w:tabs>
          <w:tab w:val="left" w:leader="underscore" w:pos="9768"/>
        </w:tabs>
        <w:ind w:firstLine="709"/>
        <w:jc w:val="center"/>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Default="00854618" w:rsidP="003E0738">
      <w:pPr>
        <w:pStyle w:val="Style15"/>
        <w:tabs>
          <w:tab w:val="left" w:leader="underscore" w:pos="9768"/>
        </w:tabs>
        <w:rPr>
          <w:rStyle w:val="FontStyle53"/>
          <w:sz w:val="28"/>
          <w:szCs w:val="28"/>
        </w:rPr>
      </w:pPr>
    </w:p>
    <w:p w:rsidR="00C331F4" w:rsidRDefault="00C331F4" w:rsidP="003E0738">
      <w:pPr>
        <w:pStyle w:val="Style15"/>
        <w:tabs>
          <w:tab w:val="left" w:leader="underscore" w:pos="9768"/>
        </w:tabs>
        <w:rPr>
          <w:rStyle w:val="FontStyle53"/>
          <w:sz w:val="28"/>
          <w:szCs w:val="28"/>
        </w:rPr>
      </w:pPr>
    </w:p>
    <w:p w:rsidR="00C331F4" w:rsidRPr="00054238" w:rsidRDefault="00C331F4"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ind w:firstLine="709"/>
        <w:jc w:val="center"/>
        <w:rPr>
          <w:rStyle w:val="FontStyle53"/>
          <w:b w:val="0"/>
          <w:sz w:val="28"/>
          <w:szCs w:val="28"/>
        </w:rPr>
      </w:pPr>
      <w:r w:rsidRPr="00054238">
        <w:rPr>
          <w:rStyle w:val="FontStyle53"/>
          <w:b w:val="0"/>
          <w:sz w:val="28"/>
          <w:szCs w:val="28"/>
        </w:rPr>
        <w:t>пос. Электроизолятор</w:t>
      </w:r>
    </w:p>
    <w:p w:rsidR="00854618" w:rsidRPr="00054238" w:rsidRDefault="00854618" w:rsidP="003E0738">
      <w:pPr>
        <w:pStyle w:val="Style15"/>
        <w:tabs>
          <w:tab w:val="left" w:leader="underscore" w:pos="9768"/>
        </w:tabs>
        <w:ind w:firstLine="709"/>
        <w:jc w:val="center"/>
        <w:rPr>
          <w:bCs/>
          <w:sz w:val="28"/>
          <w:szCs w:val="28"/>
        </w:rPr>
      </w:pPr>
    </w:p>
    <w:p w:rsidR="00854618" w:rsidRPr="00417DAD" w:rsidRDefault="00854618" w:rsidP="002730F9">
      <w:pPr>
        <w:ind w:firstLine="709"/>
        <w:rPr>
          <w:color w:val="000000"/>
          <w:sz w:val="24"/>
          <w:szCs w:val="24"/>
        </w:rPr>
      </w:pPr>
      <w:r w:rsidRPr="00054238">
        <w:rPr>
          <w:sz w:val="28"/>
          <w:szCs w:val="28"/>
        </w:rPr>
        <w:br w:type="page"/>
      </w:r>
      <w:r w:rsidRPr="00417DAD">
        <w:rPr>
          <w:color w:val="000000"/>
          <w:sz w:val="24"/>
          <w:szCs w:val="24"/>
        </w:rPr>
        <w:lastRenderedPageBreak/>
        <w:t>Рабочая программа дисциплины «Технологии туристско-рекреационного проектирования и освоения территории» составлена в соответствии с требованиями федерального государственного образовательного стандарта высшего образования по направлению «Туризм».</w:t>
      </w:r>
    </w:p>
    <w:p w:rsidR="00854618" w:rsidRPr="00606044" w:rsidRDefault="00854618" w:rsidP="00606044">
      <w:pPr>
        <w:ind w:firstLine="709"/>
        <w:rPr>
          <w:sz w:val="24"/>
          <w:szCs w:val="24"/>
        </w:rPr>
      </w:pPr>
      <w:r w:rsidRPr="00606044">
        <w:rPr>
          <w:sz w:val="24"/>
          <w:szCs w:val="24"/>
        </w:rPr>
        <w:t>Дисциплина относится к части</w:t>
      </w:r>
      <w:r>
        <w:rPr>
          <w:sz w:val="24"/>
          <w:szCs w:val="24"/>
        </w:rPr>
        <w:t>,</w:t>
      </w:r>
      <w:r w:rsidRPr="00606044">
        <w:rPr>
          <w:sz w:val="24"/>
          <w:szCs w:val="24"/>
        </w:rPr>
        <w:t xml:space="preserve"> формируемой участниками образовательных отношений Блока 1 «Дисциплины (модули)» учебного плана. </w:t>
      </w:r>
    </w:p>
    <w:p w:rsidR="00854618" w:rsidRPr="00DD192C" w:rsidRDefault="00854618" w:rsidP="00531375">
      <w:pPr>
        <w:shd w:val="clear" w:color="auto" w:fill="FFFFFF"/>
        <w:ind w:firstLine="374"/>
        <w:outlineLvl w:val="0"/>
        <w:rPr>
          <w:bCs/>
          <w:color w:val="22272F"/>
          <w:kern w:val="36"/>
          <w:sz w:val="24"/>
          <w:szCs w:val="24"/>
        </w:rPr>
      </w:pPr>
      <w:r w:rsidRPr="00DD192C">
        <w:rPr>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sz w:val="24"/>
            <w:szCs w:val="24"/>
          </w:rPr>
          <w:t>2014 г</w:t>
        </w:r>
      </w:smartTag>
      <w:r w:rsidRPr="00DD192C">
        <w:rPr>
          <w:bCs/>
          <w:color w:val="22272F"/>
          <w:kern w:val="36"/>
          <w:sz w:val="24"/>
          <w:szCs w:val="24"/>
        </w:rPr>
        <w:t>. N АК-44/05вн).</w:t>
      </w:r>
    </w:p>
    <w:p w:rsidR="00854618" w:rsidRDefault="00854618" w:rsidP="00531375">
      <w:pPr>
        <w:shd w:val="clear" w:color="auto" w:fill="FFFFFF"/>
        <w:ind w:firstLine="374"/>
        <w:outlineLvl w:val="0"/>
        <w:rPr>
          <w:bCs/>
          <w:kern w:val="36"/>
          <w:sz w:val="24"/>
          <w:szCs w:val="24"/>
        </w:rPr>
      </w:pPr>
      <w:r w:rsidRPr="00DD192C">
        <w:rPr>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4618" w:rsidRPr="00417DAD" w:rsidRDefault="00854618" w:rsidP="009A2BA8">
      <w:pPr>
        <w:autoSpaceDE w:val="0"/>
        <w:autoSpaceDN w:val="0"/>
        <w:adjustRightInd w:val="0"/>
        <w:ind w:firstLine="426"/>
        <w:jc w:val="left"/>
        <w:rPr>
          <w:b/>
          <w:i/>
          <w:sz w:val="24"/>
          <w:szCs w:val="24"/>
        </w:rPr>
      </w:pPr>
      <w:r w:rsidRPr="00417DAD">
        <w:rPr>
          <w:sz w:val="24"/>
          <w:szCs w:val="24"/>
        </w:rPr>
        <w:br w:type="page"/>
      </w:r>
      <w:r w:rsidRPr="00417DAD">
        <w:rPr>
          <w:b/>
          <w:i/>
          <w:sz w:val="24"/>
          <w:szCs w:val="24"/>
        </w:rPr>
        <w:t>1. Перечень планируемых результатов обучения по дисциплине (модулю)</w:t>
      </w:r>
    </w:p>
    <w:p w:rsidR="00854618" w:rsidRPr="00417DAD" w:rsidRDefault="00854618" w:rsidP="009A2BA8">
      <w:pPr>
        <w:autoSpaceDE w:val="0"/>
        <w:autoSpaceDN w:val="0"/>
        <w:adjustRightInd w:val="0"/>
        <w:ind w:left="360" w:firstLine="0"/>
        <w:rPr>
          <w:sz w:val="24"/>
          <w:szCs w:val="24"/>
        </w:rPr>
      </w:pPr>
    </w:p>
    <w:tbl>
      <w:tblPr>
        <w:tblW w:w="8925" w:type="dxa"/>
        <w:tblInd w:w="468" w:type="dxa"/>
        <w:tblLayout w:type="fixed"/>
        <w:tblLook w:val="00A0" w:firstRow="1" w:lastRow="0" w:firstColumn="1" w:lastColumn="0" w:noHBand="0" w:noVBand="0"/>
      </w:tblPr>
      <w:tblGrid>
        <w:gridCol w:w="1908"/>
        <w:gridCol w:w="3377"/>
        <w:gridCol w:w="3640"/>
      </w:tblGrid>
      <w:tr w:rsidR="00854618" w:rsidRPr="00417DAD" w:rsidTr="00D27AB0">
        <w:trPr>
          <w:trHeight w:val="4"/>
        </w:trPr>
        <w:tc>
          <w:tcPr>
            <w:tcW w:w="19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618" w:rsidRPr="00B77335" w:rsidRDefault="00854618">
            <w:pPr>
              <w:autoSpaceDE w:val="0"/>
              <w:autoSpaceDN w:val="0"/>
              <w:adjustRightInd w:val="0"/>
              <w:ind w:firstLine="0"/>
              <w:jc w:val="center"/>
              <w:rPr>
                <w:sz w:val="24"/>
                <w:szCs w:val="24"/>
                <w:lang w:val="en-US"/>
              </w:rPr>
            </w:pPr>
            <w:r w:rsidRPr="00B77335">
              <w:rPr>
                <w:sz w:val="24"/>
                <w:szCs w:val="24"/>
              </w:rPr>
              <w:t>Компетенция</w:t>
            </w:r>
          </w:p>
        </w:tc>
        <w:tc>
          <w:tcPr>
            <w:tcW w:w="33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618" w:rsidRPr="00B77335" w:rsidRDefault="00854618">
            <w:pPr>
              <w:autoSpaceDE w:val="0"/>
              <w:autoSpaceDN w:val="0"/>
              <w:adjustRightInd w:val="0"/>
              <w:ind w:firstLine="0"/>
              <w:jc w:val="center"/>
              <w:rPr>
                <w:sz w:val="24"/>
                <w:szCs w:val="24"/>
              </w:rPr>
            </w:pPr>
            <w:r w:rsidRPr="00B77335">
              <w:rPr>
                <w:sz w:val="24"/>
                <w:szCs w:val="24"/>
              </w:rPr>
              <w:t>Вклад дисциплины в формирование компетенции</w:t>
            </w:r>
          </w:p>
        </w:tc>
        <w:tc>
          <w:tcPr>
            <w:tcW w:w="3640"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pPr>
              <w:autoSpaceDE w:val="0"/>
              <w:autoSpaceDN w:val="0"/>
              <w:adjustRightInd w:val="0"/>
              <w:ind w:firstLine="0"/>
              <w:jc w:val="center"/>
              <w:rPr>
                <w:sz w:val="24"/>
                <w:szCs w:val="24"/>
              </w:rPr>
            </w:pPr>
            <w:r w:rsidRPr="00B77335">
              <w:rPr>
                <w:sz w:val="24"/>
                <w:szCs w:val="24"/>
              </w:rPr>
              <w:t>Планируемые результаты обучения по дисциплине</w:t>
            </w:r>
          </w:p>
        </w:tc>
      </w:tr>
      <w:tr w:rsidR="00854618" w:rsidRPr="00417DAD" w:rsidTr="00B77335">
        <w:trPr>
          <w:trHeight w:val="4"/>
        </w:trPr>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854618" w:rsidRDefault="00854618" w:rsidP="00B77335">
            <w:pPr>
              <w:autoSpaceDE w:val="0"/>
              <w:autoSpaceDN w:val="0"/>
              <w:adjustRightInd w:val="0"/>
              <w:ind w:firstLine="0"/>
              <w:rPr>
                <w:sz w:val="24"/>
                <w:szCs w:val="24"/>
              </w:rPr>
            </w:pPr>
            <w:r w:rsidRPr="00941FA8">
              <w:rPr>
                <w:sz w:val="24"/>
                <w:szCs w:val="24"/>
              </w:rPr>
              <w:t xml:space="preserve">УК-2. </w:t>
            </w:r>
          </w:p>
          <w:p w:rsidR="00854618" w:rsidRPr="00941FA8" w:rsidRDefault="00854618" w:rsidP="00B77335">
            <w:pPr>
              <w:autoSpaceDE w:val="0"/>
              <w:autoSpaceDN w:val="0"/>
              <w:adjustRightInd w:val="0"/>
              <w:ind w:firstLine="0"/>
              <w:rPr>
                <w:sz w:val="24"/>
                <w:szCs w:val="24"/>
              </w:rPr>
            </w:pPr>
            <w:r w:rsidRPr="00941FA8">
              <w:rPr>
                <w:sz w:val="24"/>
                <w:szCs w:val="24"/>
              </w:rPr>
              <w:t>Способен управлять проектом</w:t>
            </w:r>
          </w:p>
          <w:p w:rsidR="00854618" w:rsidRPr="00941FA8" w:rsidRDefault="00854618" w:rsidP="00B77335">
            <w:pPr>
              <w:ind w:firstLine="0"/>
              <w:rPr>
                <w:sz w:val="24"/>
                <w:szCs w:val="24"/>
              </w:rPr>
            </w:pPr>
            <w:r w:rsidRPr="00941FA8">
              <w:rPr>
                <w:sz w:val="24"/>
                <w:szCs w:val="24"/>
              </w:rPr>
              <w:t>на всех этапах его жизненного цикла</w:t>
            </w:r>
          </w:p>
        </w:tc>
        <w:tc>
          <w:tcPr>
            <w:tcW w:w="3377" w:type="dxa"/>
            <w:tcBorders>
              <w:top w:val="single" w:sz="2" w:space="0" w:color="000000"/>
              <w:left w:val="single" w:sz="2" w:space="0" w:color="000000"/>
              <w:bottom w:val="single" w:sz="2" w:space="0" w:color="000000"/>
              <w:right w:val="single" w:sz="2" w:space="0" w:color="000000"/>
            </w:tcBorders>
            <w:shd w:val="clear" w:color="auto" w:fill="FFFFFF"/>
          </w:tcPr>
          <w:p w:rsidR="00854618" w:rsidRPr="00941FA8" w:rsidRDefault="00854618" w:rsidP="00B77335">
            <w:pPr>
              <w:autoSpaceDE w:val="0"/>
              <w:autoSpaceDN w:val="0"/>
              <w:adjustRightInd w:val="0"/>
              <w:ind w:firstLine="0"/>
              <w:rPr>
                <w:sz w:val="24"/>
                <w:szCs w:val="24"/>
              </w:rPr>
            </w:pPr>
            <w:r w:rsidRPr="00941FA8">
              <w:rPr>
                <w:sz w:val="24"/>
                <w:szCs w:val="24"/>
              </w:rPr>
              <w:t>УК-2.1.</w:t>
            </w:r>
          </w:p>
          <w:p w:rsidR="00854618" w:rsidRPr="00941FA8" w:rsidRDefault="00854618" w:rsidP="00B77335">
            <w:pPr>
              <w:autoSpaceDE w:val="0"/>
              <w:autoSpaceDN w:val="0"/>
              <w:adjustRightInd w:val="0"/>
              <w:rPr>
                <w:sz w:val="24"/>
                <w:szCs w:val="24"/>
              </w:rPr>
            </w:pPr>
            <w:r>
              <w:rPr>
                <w:sz w:val="24"/>
                <w:szCs w:val="24"/>
              </w:rPr>
              <w:t xml:space="preserve">Знает </w:t>
            </w:r>
            <w:r w:rsidRPr="00941FA8">
              <w:rPr>
                <w:sz w:val="24"/>
                <w:szCs w:val="24"/>
              </w:rPr>
              <w:t>методологию и методику</w:t>
            </w:r>
            <w:r w:rsidR="00C331F4">
              <w:rPr>
                <w:sz w:val="24"/>
                <w:szCs w:val="24"/>
              </w:rPr>
              <w:t xml:space="preserve"> </w:t>
            </w:r>
            <w:r w:rsidRPr="00941FA8">
              <w:rPr>
                <w:sz w:val="24"/>
                <w:szCs w:val="24"/>
              </w:rPr>
              <w:t>проектного менеджмента.</w:t>
            </w:r>
          </w:p>
          <w:p w:rsidR="00854618" w:rsidRPr="00941FA8" w:rsidRDefault="00854618" w:rsidP="00B77335">
            <w:pPr>
              <w:autoSpaceDE w:val="0"/>
              <w:autoSpaceDN w:val="0"/>
              <w:adjustRightInd w:val="0"/>
              <w:ind w:firstLine="0"/>
              <w:rPr>
                <w:sz w:val="24"/>
                <w:szCs w:val="24"/>
              </w:rPr>
            </w:pPr>
            <w:r w:rsidRPr="00941FA8">
              <w:rPr>
                <w:sz w:val="24"/>
                <w:szCs w:val="24"/>
              </w:rPr>
              <w:t>УК-2.2.</w:t>
            </w:r>
          </w:p>
          <w:p w:rsidR="00854618" w:rsidRPr="00941FA8" w:rsidRDefault="00854618" w:rsidP="00B77335">
            <w:pPr>
              <w:autoSpaceDE w:val="0"/>
              <w:autoSpaceDN w:val="0"/>
              <w:adjustRightInd w:val="0"/>
              <w:rPr>
                <w:sz w:val="24"/>
                <w:szCs w:val="24"/>
              </w:rPr>
            </w:pPr>
            <w:r>
              <w:rPr>
                <w:sz w:val="24"/>
                <w:szCs w:val="24"/>
              </w:rPr>
              <w:t>Умеет</w:t>
            </w:r>
            <w:r w:rsidRPr="00941FA8">
              <w:rPr>
                <w:sz w:val="24"/>
                <w:szCs w:val="24"/>
              </w:rPr>
              <w:t xml:space="preserve"> разрабатывать и</w:t>
            </w:r>
            <w:r w:rsidR="00C331F4">
              <w:rPr>
                <w:sz w:val="24"/>
                <w:szCs w:val="24"/>
              </w:rPr>
              <w:t xml:space="preserve"> </w:t>
            </w:r>
            <w:r w:rsidRPr="00941FA8">
              <w:rPr>
                <w:sz w:val="24"/>
                <w:szCs w:val="24"/>
              </w:rPr>
              <w:t>реализовывать проект полного</w:t>
            </w:r>
            <w:r w:rsidR="00C331F4">
              <w:rPr>
                <w:sz w:val="24"/>
                <w:szCs w:val="24"/>
              </w:rPr>
              <w:t xml:space="preserve"> </w:t>
            </w:r>
            <w:r w:rsidRPr="00941FA8">
              <w:rPr>
                <w:sz w:val="24"/>
                <w:szCs w:val="24"/>
              </w:rPr>
              <w:t>цикла.</w:t>
            </w:r>
          </w:p>
          <w:p w:rsidR="00854618" w:rsidRPr="00941FA8" w:rsidRDefault="00854618" w:rsidP="00B77335">
            <w:pPr>
              <w:autoSpaceDE w:val="0"/>
              <w:autoSpaceDN w:val="0"/>
              <w:adjustRightInd w:val="0"/>
              <w:ind w:firstLine="0"/>
              <w:rPr>
                <w:sz w:val="24"/>
                <w:szCs w:val="24"/>
              </w:rPr>
            </w:pPr>
            <w:r w:rsidRPr="00941FA8">
              <w:rPr>
                <w:sz w:val="24"/>
                <w:szCs w:val="24"/>
              </w:rPr>
              <w:t>УК-2.3.</w:t>
            </w:r>
          </w:p>
          <w:p w:rsidR="00854618" w:rsidRPr="00941FA8" w:rsidRDefault="00854618" w:rsidP="00B77335">
            <w:pPr>
              <w:autoSpaceDE w:val="0"/>
              <w:autoSpaceDN w:val="0"/>
              <w:adjustRightInd w:val="0"/>
              <w:rPr>
                <w:sz w:val="24"/>
                <w:szCs w:val="24"/>
              </w:rPr>
            </w:pPr>
            <w:r>
              <w:rPr>
                <w:sz w:val="24"/>
                <w:szCs w:val="24"/>
              </w:rPr>
              <w:t xml:space="preserve">Владеет </w:t>
            </w:r>
            <w:r w:rsidRPr="00941FA8">
              <w:rPr>
                <w:sz w:val="24"/>
                <w:szCs w:val="24"/>
              </w:rPr>
              <w:t xml:space="preserve">технологией разработки </w:t>
            </w:r>
            <w:r>
              <w:rPr>
                <w:sz w:val="24"/>
                <w:szCs w:val="24"/>
              </w:rPr>
              <w:t xml:space="preserve">и </w:t>
            </w:r>
            <w:r w:rsidRPr="00941FA8">
              <w:rPr>
                <w:sz w:val="24"/>
                <w:szCs w:val="24"/>
              </w:rPr>
              <w:t>реализации проектов.</w:t>
            </w:r>
          </w:p>
        </w:tc>
        <w:tc>
          <w:tcPr>
            <w:tcW w:w="3640"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rsidP="00B77335">
            <w:pPr>
              <w:autoSpaceDE w:val="0"/>
              <w:autoSpaceDN w:val="0"/>
              <w:adjustRightInd w:val="0"/>
              <w:ind w:left="10" w:firstLine="0"/>
              <w:rPr>
                <w:b/>
                <w:sz w:val="24"/>
                <w:szCs w:val="24"/>
              </w:rPr>
            </w:pPr>
            <w:r w:rsidRPr="00B77335">
              <w:rPr>
                <w:b/>
                <w:sz w:val="24"/>
                <w:szCs w:val="24"/>
              </w:rPr>
              <w:t xml:space="preserve">Знать: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-методики туристско-географических исследований;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-основные направления развития теории и методов исследований в сфере туризма; </w:t>
            </w:r>
          </w:p>
          <w:p w:rsidR="00854618" w:rsidRPr="00B77335" w:rsidRDefault="00854618" w:rsidP="00B77335">
            <w:pPr>
              <w:autoSpaceDE w:val="0"/>
              <w:autoSpaceDN w:val="0"/>
              <w:adjustRightInd w:val="0"/>
              <w:ind w:left="10" w:firstLine="0"/>
              <w:rPr>
                <w:sz w:val="24"/>
                <w:szCs w:val="24"/>
              </w:rPr>
            </w:pPr>
            <w:r w:rsidRPr="00B77335">
              <w:rPr>
                <w:sz w:val="24"/>
                <w:szCs w:val="24"/>
              </w:rPr>
              <w:t>-основные источники и методологию изучения экономики туризма;</w:t>
            </w:r>
          </w:p>
          <w:p w:rsidR="00854618" w:rsidRPr="00B77335" w:rsidRDefault="00854618" w:rsidP="00B77335">
            <w:pPr>
              <w:autoSpaceDE w:val="0"/>
              <w:autoSpaceDN w:val="0"/>
              <w:adjustRightInd w:val="0"/>
              <w:ind w:left="10" w:firstLine="0"/>
              <w:rPr>
                <w:sz w:val="24"/>
                <w:szCs w:val="24"/>
              </w:rPr>
            </w:pPr>
            <w:r w:rsidRPr="00B77335">
              <w:rPr>
                <w:sz w:val="24"/>
                <w:szCs w:val="24"/>
              </w:rPr>
              <w:t>- теоретические и методологические основы туристско-рекреационного районирования территории.</w:t>
            </w:r>
          </w:p>
          <w:p w:rsidR="00854618" w:rsidRPr="00B77335" w:rsidRDefault="00854618" w:rsidP="00B77335">
            <w:pPr>
              <w:autoSpaceDE w:val="0"/>
              <w:autoSpaceDN w:val="0"/>
              <w:adjustRightInd w:val="0"/>
              <w:ind w:left="10" w:firstLine="0"/>
              <w:rPr>
                <w:b/>
                <w:sz w:val="24"/>
                <w:szCs w:val="24"/>
              </w:rPr>
            </w:pPr>
            <w:r w:rsidRPr="00B77335">
              <w:rPr>
                <w:b/>
                <w:sz w:val="24"/>
                <w:szCs w:val="24"/>
              </w:rPr>
              <w:t xml:space="preserve">Уметь: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-проводить исследования в области экономики туризма;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-осуществлять выбор исследовательского инструментария и применять его в конкретных ситуациях; </w:t>
            </w:r>
          </w:p>
          <w:p w:rsidR="00854618" w:rsidRPr="00B77335" w:rsidRDefault="00854618" w:rsidP="00B77335">
            <w:pPr>
              <w:autoSpaceDE w:val="0"/>
              <w:autoSpaceDN w:val="0"/>
              <w:adjustRightInd w:val="0"/>
              <w:ind w:left="10" w:firstLine="0"/>
              <w:rPr>
                <w:sz w:val="24"/>
                <w:szCs w:val="24"/>
              </w:rPr>
            </w:pPr>
            <w:r w:rsidRPr="00B77335">
              <w:rPr>
                <w:sz w:val="24"/>
                <w:szCs w:val="24"/>
              </w:rPr>
              <w:t>-систематизировать результаты исследований в области экономики туризма.</w:t>
            </w:r>
          </w:p>
          <w:p w:rsidR="00854618" w:rsidRPr="00B77335" w:rsidRDefault="00854618" w:rsidP="00B77335">
            <w:pPr>
              <w:autoSpaceDE w:val="0"/>
              <w:autoSpaceDN w:val="0"/>
              <w:adjustRightInd w:val="0"/>
              <w:ind w:left="10" w:firstLine="0"/>
              <w:rPr>
                <w:b/>
                <w:sz w:val="24"/>
                <w:szCs w:val="24"/>
              </w:rPr>
            </w:pPr>
            <w:r w:rsidRPr="00B77335">
              <w:rPr>
                <w:b/>
                <w:sz w:val="24"/>
                <w:szCs w:val="24"/>
              </w:rPr>
              <w:t xml:space="preserve">Владеть: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-методологией и методикой научных исследований; </w:t>
            </w:r>
          </w:p>
          <w:p w:rsidR="00854618" w:rsidRPr="00B77335" w:rsidRDefault="00854618" w:rsidP="00B77335">
            <w:pPr>
              <w:autoSpaceDE w:val="0"/>
              <w:autoSpaceDN w:val="0"/>
              <w:adjustRightInd w:val="0"/>
              <w:ind w:left="10" w:firstLine="0"/>
              <w:rPr>
                <w:sz w:val="24"/>
                <w:szCs w:val="24"/>
              </w:rPr>
            </w:pPr>
            <w:r w:rsidRPr="00B77335">
              <w:rPr>
                <w:sz w:val="24"/>
                <w:szCs w:val="24"/>
              </w:rPr>
              <w:t>-принципами и технологией планирования и организации социально-экономических исследований в туристической индустрии;</w:t>
            </w:r>
          </w:p>
          <w:p w:rsidR="00854618" w:rsidRPr="00B77335" w:rsidRDefault="00854618" w:rsidP="00B77335">
            <w:pPr>
              <w:rPr>
                <w:b/>
                <w:sz w:val="24"/>
                <w:szCs w:val="24"/>
              </w:rPr>
            </w:pPr>
            <w:r w:rsidRPr="00B77335">
              <w:rPr>
                <w:sz w:val="24"/>
                <w:szCs w:val="24"/>
              </w:rPr>
              <w:t>-современными технологиями туристско-рекреационного проектирования, освоения и развития территории.</w:t>
            </w:r>
          </w:p>
        </w:tc>
      </w:tr>
      <w:tr w:rsidR="00854618" w:rsidRPr="00417DAD" w:rsidTr="00D27AB0">
        <w:trPr>
          <w:trHeight w:val="4"/>
        </w:trPr>
        <w:tc>
          <w:tcPr>
            <w:tcW w:w="19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618" w:rsidRPr="00B77335" w:rsidRDefault="00854618" w:rsidP="00B77335">
            <w:pPr>
              <w:autoSpaceDE w:val="0"/>
              <w:autoSpaceDN w:val="0"/>
              <w:adjustRightInd w:val="0"/>
              <w:ind w:firstLine="0"/>
              <w:jc w:val="left"/>
              <w:rPr>
                <w:sz w:val="24"/>
                <w:szCs w:val="24"/>
                <w:highlight w:val="yellow"/>
              </w:rPr>
            </w:pPr>
            <w:r w:rsidRPr="00B77335">
              <w:rPr>
                <w:sz w:val="24"/>
                <w:szCs w:val="24"/>
              </w:rPr>
              <w:t>ПК-3 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tc>
        <w:tc>
          <w:tcPr>
            <w:tcW w:w="3377"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rsidP="00B77335">
            <w:pPr>
              <w:autoSpaceDE w:val="0"/>
              <w:autoSpaceDN w:val="0"/>
              <w:adjustRightInd w:val="0"/>
              <w:rPr>
                <w:sz w:val="24"/>
                <w:szCs w:val="24"/>
              </w:rPr>
            </w:pPr>
            <w:r w:rsidRPr="00B77335">
              <w:rPr>
                <w:sz w:val="24"/>
                <w:szCs w:val="24"/>
              </w:rPr>
              <w:t xml:space="preserve">ПК-3.1. </w:t>
            </w:r>
          </w:p>
          <w:p w:rsidR="00854618" w:rsidRPr="00B77335" w:rsidRDefault="00854618" w:rsidP="00B77335">
            <w:pPr>
              <w:autoSpaceDE w:val="0"/>
              <w:autoSpaceDN w:val="0"/>
              <w:adjustRightInd w:val="0"/>
              <w:rPr>
                <w:sz w:val="24"/>
                <w:szCs w:val="24"/>
              </w:rPr>
            </w:pPr>
            <w:r w:rsidRPr="00B77335">
              <w:rPr>
                <w:sz w:val="24"/>
                <w:szCs w:val="24"/>
              </w:rPr>
              <w:t xml:space="preserve">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854618" w:rsidRPr="00B77335" w:rsidRDefault="00854618" w:rsidP="00B77335">
            <w:pPr>
              <w:autoSpaceDE w:val="0"/>
              <w:autoSpaceDN w:val="0"/>
              <w:adjustRightInd w:val="0"/>
              <w:rPr>
                <w:sz w:val="24"/>
                <w:szCs w:val="24"/>
              </w:rPr>
            </w:pPr>
            <w:r w:rsidRPr="00B77335">
              <w:rPr>
                <w:sz w:val="24"/>
                <w:szCs w:val="24"/>
              </w:rPr>
              <w:t>ПК – 3.2.</w:t>
            </w:r>
          </w:p>
          <w:p w:rsidR="00854618" w:rsidRPr="00B77335" w:rsidRDefault="00854618" w:rsidP="00B77335">
            <w:pPr>
              <w:autoSpaceDE w:val="0"/>
              <w:autoSpaceDN w:val="0"/>
              <w:adjustRightInd w:val="0"/>
              <w:rPr>
                <w:sz w:val="24"/>
                <w:szCs w:val="24"/>
              </w:rPr>
            </w:pPr>
            <w:r w:rsidRPr="00B77335">
              <w:rPr>
                <w:sz w:val="24"/>
                <w:szCs w:val="24"/>
              </w:rPr>
              <w:t>Умеет применять достижения современной науки, подходы, методы и технологии в научно-прикладных исследованиях в сфере туризма.</w:t>
            </w:r>
          </w:p>
          <w:p w:rsidR="00854618" w:rsidRPr="00B77335" w:rsidRDefault="00854618" w:rsidP="00B77335">
            <w:pPr>
              <w:autoSpaceDE w:val="0"/>
              <w:autoSpaceDN w:val="0"/>
              <w:adjustRightInd w:val="0"/>
              <w:rPr>
                <w:sz w:val="24"/>
                <w:szCs w:val="24"/>
              </w:rPr>
            </w:pPr>
            <w:r w:rsidRPr="00B77335">
              <w:rPr>
                <w:sz w:val="24"/>
                <w:szCs w:val="24"/>
              </w:rPr>
              <w:t>ПК – 3.3.</w:t>
            </w:r>
          </w:p>
          <w:p w:rsidR="00854618" w:rsidRPr="00B77335" w:rsidRDefault="00854618" w:rsidP="00B77335">
            <w:pPr>
              <w:rPr>
                <w:b/>
                <w:sz w:val="24"/>
                <w:szCs w:val="24"/>
              </w:rPr>
            </w:pPr>
            <w:r w:rsidRPr="00B77335">
              <w:rPr>
                <w:sz w:val="24"/>
                <w:szCs w:val="24"/>
              </w:rPr>
              <w:t>Владеет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p w:rsidR="00854618" w:rsidRPr="00B77335" w:rsidRDefault="00854618" w:rsidP="00B77335">
            <w:pPr>
              <w:rPr>
                <w:sz w:val="24"/>
                <w:szCs w:val="24"/>
              </w:rPr>
            </w:pPr>
          </w:p>
          <w:p w:rsidR="00854618" w:rsidRPr="00B77335" w:rsidRDefault="00854618" w:rsidP="00B77335">
            <w:pPr>
              <w:ind w:firstLine="708"/>
              <w:rPr>
                <w:sz w:val="24"/>
                <w:szCs w:val="24"/>
              </w:rPr>
            </w:pPr>
          </w:p>
        </w:tc>
        <w:tc>
          <w:tcPr>
            <w:tcW w:w="3640"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rsidP="00B77335">
            <w:pPr>
              <w:rPr>
                <w:b/>
                <w:sz w:val="24"/>
                <w:szCs w:val="24"/>
              </w:rPr>
            </w:pPr>
            <w:r w:rsidRPr="00B77335">
              <w:rPr>
                <w:b/>
                <w:sz w:val="24"/>
                <w:szCs w:val="24"/>
              </w:rPr>
              <w:t>Знать:</w:t>
            </w:r>
          </w:p>
          <w:p w:rsidR="00854618" w:rsidRPr="00B77335" w:rsidRDefault="00854618" w:rsidP="00E26FFC">
            <w:pPr>
              <w:widowControl/>
              <w:numPr>
                <w:ilvl w:val="0"/>
                <w:numId w:val="12"/>
              </w:numPr>
              <w:tabs>
                <w:tab w:val="clear" w:pos="720"/>
                <w:tab w:val="left" w:pos="851"/>
              </w:tabs>
              <w:ind w:left="0" w:firstLine="567"/>
              <w:rPr>
                <w:sz w:val="24"/>
                <w:szCs w:val="24"/>
              </w:rPr>
            </w:pPr>
            <w:r w:rsidRPr="00B77335">
              <w:rPr>
                <w:sz w:val="24"/>
                <w:szCs w:val="24"/>
              </w:rPr>
              <w:t>понятийно-терминологический аппарат в области туристского страноведения и рекреационной географии;</w:t>
            </w:r>
          </w:p>
          <w:p w:rsidR="00854618" w:rsidRPr="00B77335" w:rsidRDefault="00854618" w:rsidP="00E26FFC">
            <w:pPr>
              <w:widowControl/>
              <w:numPr>
                <w:ilvl w:val="0"/>
                <w:numId w:val="12"/>
              </w:numPr>
              <w:tabs>
                <w:tab w:val="clear" w:pos="720"/>
                <w:tab w:val="left" w:pos="851"/>
              </w:tabs>
              <w:ind w:left="0" w:firstLine="567"/>
              <w:rPr>
                <w:sz w:val="24"/>
                <w:szCs w:val="24"/>
              </w:rPr>
            </w:pPr>
            <w:r w:rsidRPr="00B77335">
              <w:rPr>
                <w:sz w:val="24"/>
                <w:szCs w:val="24"/>
              </w:rPr>
              <w:t>методологию и методику анализа туристского пространства на различных иерархических уровнях;</w:t>
            </w:r>
          </w:p>
          <w:p w:rsidR="00854618" w:rsidRPr="00B77335" w:rsidRDefault="00854618" w:rsidP="00E26FFC">
            <w:pPr>
              <w:widowControl/>
              <w:numPr>
                <w:ilvl w:val="0"/>
                <w:numId w:val="12"/>
              </w:numPr>
              <w:tabs>
                <w:tab w:val="clear" w:pos="720"/>
                <w:tab w:val="left" w:pos="851"/>
              </w:tabs>
              <w:ind w:left="0" w:firstLine="567"/>
              <w:rPr>
                <w:spacing w:val="-6"/>
                <w:sz w:val="24"/>
                <w:szCs w:val="24"/>
              </w:rPr>
            </w:pPr>
            <w:r w:rsidRPr="00B77335">
              <w:rPr>
                <w:spacing w:val="-6"/>
                <w:sz w:val="24"/>
                <w:szCs w:val="24"/>
              </w:rPr>
              <w:t>общие и региональные закономерности формирования и развития территориальной структуры туристского рынка;</w:t>
            </w:r>
          </w:p>
          <w:p w:rsidR="00854618" w:rsidRPr="00B77335" w:rsidRDefault="00854618" w:rsidP="00B77335">
            <w:pPr>
              <w:rPr>
                <w:b/>
                <w:bCs/>
                <w:sz w:val="24"/>
                <w:szCs w:val="24"/>
              </w:rPr>
            </w:pPr>
            <w:r w:rsidRPr="00B77335">
              <w:rPr>
                <w:b/>
                <w:bCs/>
                <w:sz w:val="24"/>
                <w:szCs w:val="24"/>
              </w:rPr>
              <w:t>Уметь:</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 xml:space="preserve">применять методику комплексного экономико-географического анализа туристского рынка для выявления пространственных и структурных особенностей туристского рынка стран и регионов; </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оценивать влияние различных групп факторов на развитие туризма в странах и регионах;</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 xml:space="preserve"> проводить типологию и классификацию стран и регионов по различным критериям и показателям интенсивности и концентрации туристских функций;  </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выявлять тенденции и пространственные особенности развития туризма на разных иерархических уровнях;</w:t>
            </w:r>
          </w:p>
          <w:p w:rsidR="00854618" w:rsidRPr="00B77335" w:rsidRDefault="00854618" w:rsidP="00E26FFC">
            <w:pPr>
              <w:widowControl/>
              <w:numPr>
                <w:ilvl w:val="0"/>
                <w:numId w:val="11"/>
              </w:numPr>
              <w:tabs>
                <w:tab w:val="clear" w:pos="720"/>
                <w:tab w:val="left" w:pos="851"/>
              </w:tabs>
              <w:ind w:left="0" w:firstLine="567"/>
              <w:rPr>
                <w:spacing w:val="-8"/>
                <w:sz w:val="24"/>
                <w:szCs w:val="24"/>
              </w:rPr>
            </w:pPr>
            <w:r w:rsidRPr="00B77335">
              <w:rPr>
                <w:spacing w:val="-8"/>
                <w:sz w:val="24"/>
                <w:szCs w:val="24"/>
              </w:rPr>
              <w:t>определять основные направления повышения конкурентоспособности туристского продукта стран на основе комплексного экономико-географического анализа туристского рынка.</w:t>
            </w:r>
          </w:p>
          <w:p w:rsidR="00854618" w:rsidRPr="00B77335" w:rsidRDefault="00854618" w:rsidP="00B77335">
            <w:pPr>
              <w:autoSpaceDE w:val="0"/>
              <w:autoSpaceDN w:val="0"/>
              <w:adjustRightInd w:val="0"/>
              <w:ind w:left="10"/>
              <w:rPr>
                <w:b/>
                <w:sz w:val="24"/>
                <w:szCs w:val="24"/>
              </w:rPr>
            </w:pPr>
            <w:r w:rsidRPr="00B77335">
              <w:rPr>
                <w:b/>
                <w:sz w:val="24"/>
                <w:szCs w:val="24"/>
              </w:rPr>
              <w:t>Владеть:</w:t>
            </w:r>
          </w:p>
          <w:p w:rsidR="00854618" w:rsidRPr="00B77335" w:rsidRDefault="00854618" w:rsidP="00B77335">
            <w:pPr>
              <w:rPr>
                <w:sz w:val="24"/>
                <w:szCs w:val="24"/>
              </w:rPr>
            </w:pPr>
            <w:r w:rsidRPr="00B77335">
              <w:rPr>
                <w:sz w:val="24"/>
                <w:szCs w:val="24"/>
              </w:rPr>
              <w:t xml:space="preserve"> - методами экономико-географического анализа для изучения пространственно-функциональных особенностей развития туризма на различных уровнях территориальной иерархии</w:t>
            </w:r>
          </w:p>
        </w:tc>
      </w:tr>
    </w:tbl>
    <w:p w:rsidR="00854618" w:rsidRPr="00417DAD" w:rsidRDefault="00854618" w:rsidP="009A2BA8">
      <w:pPr>
        <w:autoSpaceDE w:val="0"/>
        <w:autoSpaceDN w:val="0"/>
        <w:adjustRightInd w:val="0"/>
        <w:ind w:firstLine="0"/>
        <w:rPr>
          <w:sz w:val="24"/>
          <w:szCs w:val="24"/>
        </w:rPr>
      </w:pPr>
    </w:p>
    <w:p w:rsidR="00854618" w:rsidRPr="00417DAD" w:rsidRDefault="00854618" w:rsidP="00E26FFC">
      <w:pPr>
        <w:pStyle w:val="a9"/>
        <w:numPr>
          <w:ilvl w:val="0"/>
          <w:numId w:val="9"/>
        </w:numPr>
        <w:jc w:val="both"/>
        <w:rPr>
          <w:b/>
          <w:i/>
        </w:rPr>
      </w:pPr>
      <w:r w:rsidRPr="00417DAD">
        <w:rPr>
          <w:b/>
          <w:i/>
        </w:rPr>
        <w:t>Место дисциплины (модуля) в структуре образовательной программы</w:t>
      </w:r>
    </w:p>
    <w:p w:rsidR="00854618" w:rsidRPr="00417DAD" w:rsidRDefault="00854618" w:rsidP="009A2BA8">
      <w:pPr>
        <w:pStyle w:val="a9"/>
        <w:jc w:val="both"/>
        <w:rPr>
          <w:b/>
          <w:i/>
        </w:rPr>
      </w:pPr>
    </w:p>
    <w:p w:rsidR="00854618" w:rsidRPr="00DC11F5" w:rsidRDefault="00854618" w:rsidP="00A61668">
      <w:pPr>
        <w:pStyle w:val="32"/>
        <w:shd w:val="clear" w:color="auto" w:fill="auto"/>
        <w:spacing w:line="240" w:lineRule="auto"/>
        <w:ind w:firstLine="142"/>
        <w:jc w:val="both"/>
        <w:rPr>
          <w:sz w:val="24"/>
          <w:szCs w:val="24"/>
        </w:rPr>
      </w:pPr>
      <w:r w:rsidRPr="00A61668">
        <w:rPr>
          <w:sz w:val="24"/>
          <w:szCs w:val="24"/>
        </w:rPr>
        <w:t>Дисциплина относится к части, формируемой участниками образовательных отношений.</w:t>
      </w:r>
      <w:r w:rsidR="00C331F4">
        <w:rPr>
          <w:sz w:val="24"/>
          <w:szCs w:val="24"/>
        </w:rPr>
        <w:t xml:space="preserve"> </w:t>
      </w:r>
      <w:r w:rsidRPr="00DC11F5">
        <w:rPr>
          <w:sz w:val="24"/>
          <w:szCs w:val="24"/>
        </w:rPr>
        <w:t>Дисциплина находится в логической и содержательно-методической взаимосвязи с другими частями ОПОП.</w:t>
      </w:r>
    </w:p>
    <w:p w:rsidR="00854618" w:rsidRPr="00A61668" w:rsidRDefault="00854618" w:rsidP="00A61668">
      <w:pPr>
        <w:pStyle w:val="32"/>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505"/>
        <w:gridCol w:w="2551"/>
        <w:gridCol w:w="2410"/>
      </w:tblGrid>
      <w:tr w:rsidR="00854618" w:rsidRPr="00A61668" w:rsidTr="007F278D">
        <w:tc>
          <w:tcPr>
            <w:tcW w:w="1565" w:type="dxa"/>
          </w:tcPr>
          <w:p w:rsidR="00854618" w:rsidRPr="00A61668" w:rsidRDefault="00854618" w:rsidP="00A923FC">
            <w:pPr>
              <w:suppressAutoHyphens/>
              <w:jc w:val="center"/>
              <w:rPr>
                <w:sz w:val="24"/>
                <w:szCs w:val="24"/>
              </w:rPr>
            </w:pPr>
            <w:r w:rsidRPr="00A61668">
              <w:rPr>
                <w:sz w:val="24"/>
                <w:szCs w:val="24"/>
              </w:rPr>
              <w:t>Код компетенции</w:t>
            </w:r>
          </w:p>
        </w:tc>
        <w:tc>
          <w:tcPr>
            <w:tcW w:w="3505" w:type="dxa"/>
          </w:tcPr>
          <w:p w:rsidR="00854618" w:rsidRPr="00A61668" w:rsidRDefault="00854618" w:rsidP="00A923FC">
            <w:pPr>
              <w:suppressAutoHyphens/>
              <w:jc w:val="center"/>
              <w:rPr>
                <w:sz w:val="24"/>
                <w:szCs w:val="24"/>
              </w:rPr>
            </w:pPr>
            <w:r w:rsidRPr="00A61668">
              <w:rPr>
                <w:sz w:val="24"/>
                <w:szCs w:val="24"/>
              </w:rPr>
              <w:t>Предшествующие дисциплины, практики</w:t>
            </w:r>
          </w:p>
        </w:tc>
        <w:tc>
          <w:tcPr>
            <w:tcW w:w="2551" w:type="dxa"/>
          </w:tcPr>
          <w:p w:rsidR="00854618" w:rsidRPr="00A61668" w:rsidRDefault="00854618" w:rsidP="00A923FC">
            <w:pPr>
              <w:suppressAutoHyphens/>
              <w:jc w:val="center"/>
              <w:rPr>
                <w:sz w:val="24"/>
                <w:szCs w:val="24"/>
              </w:rPr>
            </w:pPr>
            <w:r w:rsidRPr="00A61668">
              <w:rPr>
                <w:sz w:val="24"/>
                <w:szCs w:val="24"/>
              </w:rPr>
              <w:t>Параллельно осваиваемые дисциплины, практики</w:t>
            </w:r>
          </w:p>
        </w:tc>
        <w:tc>
          <w:tcPr>
            <w:tcW w:w="2410" w:type="dxa"/>
          </w:tcPr>
          <w:p w:rsidR="00854618" w:rsidRPr="00A61668" w:rsidRDefault="00854618" w:rsidP="00A923FC">
            <w:pPr>
              <w:suppressAutoHyphens/>
              <w:jc w:val="center"/>
              <w:rPr>
                <w:sz w:val="24"/>
                <w:szCs w:val="24"/>
              </w:rPr>
            </w:pPr>
            <w:r w:rsidRPr="00A61668">
              <w:rPr>
                <w:sz w:val="24"/>
                <w:szCs w:val="24"/>
              </w:rPr>
              <w:t>Последующие дисциплины, практики</w:t>
            </w:r>
          </w:p>
        </w:tc>
      </w:tr>
      <w:tr w:rsidR="00854618" w:rsidRPr="00A61668" w:rsidTr="007F278D">
        <w:tc>
          <w:tcPr>
            <w:tcW w:w="1565" w:type="dxa"/>
          </w:tcPr>
          <w:p w:rsidR="00854618" w:rsidRPr="00A61668" w:rsidRDefault="00854618" w:rsidP="00A923FC">
            <w:pPr>
              <w:suppressAutoHyphens/>
              <w:rPr>
                <w:sz w:val="24"/>
                <w:szCs w:val="24"/>
              </w:rPr>
            </w:pPr>
            <w:r>
              <w:rPr>
                <w:sz w:val="24"/>
                <w:szCs w:val="24"/>
              </w:rPr>
              <w:t>УК-2</w:t>
            </w:r>
          </w:p>
        </w:tc>
        <w:tc>
          <w:tcPr>
            <w:tcW w:w="3505" w:type="dxa"/>
          </w:tcPr>
          <w:p w:rsidR="00854618" w:rsidRDefault="00854618" w:rsidP="007F278D">
            <w:pPr>
              <w:suppressAutoHyphens/>
              <w:ind w:firstLine="0"/>
              <w:rPr>
                <w:sz w:val="24"/>
                <w:szCs w:val="24"/>
              </w:rPr>
            </w:pPr>
            <w:r>
              <w:rPr>
                <w:sz w:val="24"/>
                <w:szCs w:val="24"/>
              </w:rPr>
              <w:t>Стратегический менеджмент и маркетинг в туризме</w:t>
            </w:r>
          </w:p>
          <w:p w:rsidR="00854618" w:rsidRPr="00A61668" w:rsidRDefault="00854618" w:rsidP="007F278D">
            <w:pPr>
              <w:suppressAutoHyphens/>
              <w:ind w:firstLine="0"/>
              <w:rPr>
                <w:sz w:val="24"/>
                <w:szCs w:val="24"/>
              </w:rPr>
            </w:pPr>
            <w:r>
              <w:rPr>
                <w:sz w:val="24"/>
                <w:szCs w:val="24"/>
              </w:rPr>
              <w:t>Районирование территорий</w:t>
            </w:r>
          </w:p>
        </w:tc>
        <w:tc>
          <w:tcPr>
            <w:tcW w:w="2551" w:type="dxa"/>
          </w:tcPr>
          <w:p w:rsidR="00854618" w:rsidRPr="00A61668" w:rsidRDefault="00854618" w:rsidP="00A923FC">
            <w:pPr>
              <w:suppressAutoHyphens/>
              <w:rPr>
                <w:sz w:val="24"/>
                <w:szCs w:val="24"/>
              </w:rPr>
            </w:pPr>
          </w:p>
        </w:tc>
        <w:tc>
          <w:tcPr>
            <w:tcW w:w="2410" w:type="dxa"/>
          </w:tcPr>
          <w:p w:rsidR="00854618" w:rsidRPr="00A61668" w:rsidRDefault="00854618" w:rsidP="00A923FC">
            <w:pPr>
              <w:rPr>
                <w:sz w:val="24"/>
                <w:szCs w:val="24"/>
              </w:rPr>
            </w:pPr>
          </w:p>
        </w:tc>
      </w:tr>
      <w:tr w:rsidR="00854618" w:rsidRPr="00A61668" w:rsidTr="007F278D">
        <w:tc>
          <w:tcPr>
            <w:tcW w:w="1565" w:type="dxa"/>
          </w:tcPr>
          <w:p w:rsidR="00854618" w:rsidRPr="00A61668" w:rsidRDefault="00854618" w:rsidP="00A923FC">
            <w:pPr>
              <w:suppressAutoHyphens/>
              <w:rPr>
                <w:sz w:val="24"/>
                <w:szCs w:val="24"/>
              </w:rPr>
            </w:pPr>
            <w:r w:rsidRPr="00A61668">
              <w:rPr>
                <w:sz w:val="24"/>
                <w:szCs w:val="24"/>
              </w:rPr>
              <w:t>ПК-3</w:t>
            </w:r>
          </w:p>
        </w:tc>
        <w:tc>
          <w:tcPr>
            <w:tcW w:w="3505" w:type="dxa"/>
          </w:tcPr>
          <w:p w:rsidR="00854618" w:rsidRPr="00A61668" w:rsidRDefault="00854618" w:rsidP="007F278D">
            <w:pPr>
              <w:ind w:firstLine="0"/>
              <w:rPr>
                <w:sz w:val="24"/>
                <w:szCs w:val="24"/>
              </w:rPr>
            </w:pPr>
            <w:r w:rsidRPr="00A61668">
              <w:rPr>
                <w:sz w:val="24"/>
                <w:szCs w:val="24"/>
              </w:rPr>
              <w:t xml:space="preserve">История и философия науки </w:t>
            </w:r>
          </w:p>
          <w:p w:rsidR="00854618" w:rsidRPr="00A61668" w:rsidRDefault="00854618" w:rsidP="007F278D">
            <w:pPr>
              <w:ind w:firstLine="0"/>
              <w:rPr>
                <w:sz w:val="24"/>
                <w:szCs w:val="24"/>
              </w:rPr>
            </w:pPr>
            <w:r>
              <w:rPr>
                <w:sz w:val="24"/>
                <w:szCs w:val="24"/>
              </w:rPr>
              <w:t>Теория и методология рекреационной географии</w:t>
            </w:r>
            <w:r w:rsidR="00C331F4">
              <w:rPr>
                <w:sz w:val="24"/>
                <w:szCs w:val="24"/>
              </w:rPr>
              <w:t xml:space="preserve">. </w:t>
            </w:r>
            <w:r w:rsidRPr="00A61668">
              <w:rPr>
                <w:sz w:val="24"/>
                <w:szCs w:val="24"/>
              </w:rPr>
              <w:t>Районирование территорий</w:t>
            </w:r>
            <w:r w:rsidR="00C331F4">
              <w:rPr>
                <w:sz w:val="24"/>
                <w:szCs w:val="24"/>
              </w:rPr>
              <w:t xml:space="preserve">. </w:t>
            </w:r>
            <w:r w:rsidRPr="00A61668">
              <w:rPr>
                <w:sz w:val="24"/>
                <w:szCs w:val="24"/>
              </w:rPr>
              <w:t>Туристское страноведение</w:t>
            </w:r>
            <w:r w:rsidR="00C331F4">
              <w:rPr>
                <w:sz w:val="24"/>
                <w:szCs w:val="24"/>
              </w:rPr>
              <w:t xml:space="preserve">. </w:t>
            </w:r>
            <w:r w:rsidRPr="00A61668">
              <w:rPr>
                <w:sz w:val="24"/>
                <w:szCs w:val="24"/>
              </w:rPr>
              <w:t>Ознакомительная практика</w:t>
            </w:r>
          </w:p>
          <w:p w:rsidR="00854618" w:rsidRPr="00A61668" w:rsidRDefault="00854618" w:rsidP="007F278D">
            <w:pPr>
              <w:ind w:firstLine="0"/>
              <w:rPr>
                <w:sz w:val="24"/>
                <w:szCs w:val="24"/>
              </w:rPr>
            </w:pPr>
            <w:r w:rsidRPr="00A61668">
              <w:rPr>
                <w:sz w:val="24"/>
                <w:szCs w:val="24"/>
              </w:rPr>
              <w:t>Научно-исследовательская работа (получение первичных навыков научно-исследовательской работы)</w:t>
            </w:r>
          </w:p>
          <w:p w:rsidR="00854618" w:rsidRPr="00A61668" w:rsidRDefault="00854618" w:rsidP="007F278D">
            <w:pPr>
              <w:suppressAutoHyphens/>
              <w:ind w:firstLine="0"/>
              <w:rPr>
                <w:sz w:val="24"/>
                <w:szCs w:val="24"/>
              </w:rPr>
            </w:pPr>
            <w:r w:rsidRPr="00A61668">
              <w:rPr>
                <w:sz w:val="24"/>
                <w:szCs w:val="24"/>
              </w:rPr>
              <w:t>Объекты всемирного наследия ЮНЕСКО</w:t>
            </w:r>
          </w:p>
        </w:tc>
        <w:tc>
          <w:tcPr>
            <w:tcW w:w="2551" w:type="dxa"/>
          </w:tcPr>
          <w:p w:rsidR="00854618" w:rsidRPr="00A61668" w:rsidRDefault="00854618" w:rsidP="00A61668">
            <w:pPr>
              <w:ind w:firstLine="0"/>
              <w:rPr>
                <w:sz w:val="24"/>
                <w:szCs w:val="24"/>
              </w:rPr>
            </w:pPr>
            <w:r w:rsidRPr="00A61668">
              <w:rPr>
                <w:sz w:val="24"/>
                <w:szCs w:val="24"/>
              </w:rPr>
              <w:t>Научно-исследовательская работа</w:t>
            </w:r>
          </w:p>
          <w:p w:rsidR="00854618" w:rsidRPr="00A61668" w:rsidRDefault="00854618" w:rsidP="00A923FC">
            <w:pPr>
              <w:rPr>
                <w:sz w:val="24"/>
                <w:szCs w:val="24"/>
              </w:rPr>
            </w:pPr>
          </w:p>
        </w:tc>
        <w:tc>
          <w:tcPr>
            <w:tcW w:w="2410" w:type="dxa"/>
          </w:tcPr>
          <w:p w:rsidR="00854618" w:rsidRPr="00A61668" w:rsidRDefault="00854618" w:rsidP="00A61668">
            <w:pPr>
              <w:ind w:firstLine="0"/>
              <w:rPr>
                <w:sz w:val="24"/>
                <w:szCs w:val="24"/>
              </w:rPr>
            </w:pPr>
            <w:r w:rsidRPr="00A61668">
              <w:rPr>
                <w:sz w:val="24"/>
                <w:szCs w:val="24"/>
              </w:rPr>
              <w:t>Научно-исследовательская работа</w:t>
            </w:r>
          </w:p>
          <w:p w:rsidR="00854618" w:rsidRPr="00A61668" w:rsidRDefault="00854618" w:rsidP="00A923FC">
            <w:pPr>
              <w:rPr>
                <w:sz w:val="24"/>
                <w:szCs w:val="24"/>
              </w:rPr>
            </w:pPr>
            <w:r w:rsidRPr="00A61668">
              <w:rPr>
                <w:sz w:val="24"/>
                <w:szCs w:val="24"/>
              </w:rPr>
              <w:t>Преддипломная практика</w:t>
            </w:r>
          </w:p>
          <w:p w:rsidR="00854618" w:rsidRPr="00A61668" w:rsidRDefault="00854618" w:rsidP="00A923FC">
            <w:pPr>
              <w:rPr>
                <w:sz w:val="24"/>
                <w:szCs w:val="24"/>
              </w:rPr>
            </w:pPr>
          </w:p>
        </w:tc>
      </w:tr>
    </w:tbl>
    <w:p w:rsidR="00854618" w:rsidRPr="00A61668" w:rsidRDefault="00854618" w:rsidP="00A61668">
      <w:pPr>
        <w:widowControl/>
        <w:ind w:firstLine="360"/>
        <w:rPr>
          <w:sz w:val="24"/>
          <w:szCs w:val="24"/>
        </w:rPr>
      </w:pPr>
    </w:p>
    <w:p w:rsidR="00854618" w:rsidRDefault="00854618" w:rsidP="00A61668">
      <w:pPr>
        <w:pStyle w:val="a9"/>
        <w:jc w:val="both"/>
        <w:rPr>
          <w:b/>
          <w:i/>
        </w:rPr>
      </w:pPr>
    </w:p>
    <w:p w:rsidR="00854618" w:rsidRPr="00417DAD" w:rsidRDefault="00854618" w:rsidP="00E26FFC">
      <w:pPr>
        <w:pStyle w:val="a9"/>
        <w:numPr>
          <w:ilvl w:val="0"/>
          <w:numId w:val="9"/>
        </w:numPr>
        <w:jc w:val="both"/>
        <w:rPr>
          <w:b/>
          <w:i/>
        </w:rPr>
      </w:pPr>
      <w:r w:rsidRPr="00417DAD">
        <w:rPr>
          <w:b/>
          <w:i/>
        </w:rPr>
        <w:t>Объем дисциплины</w:t>
      </w:r>
    </w:p>
    <w:p w:rsidR="00854618" w:rsidRPr="00417DAD" w:rsidRDefault="00854618" w:rsidP="009A2BA8">
      <w:pPr>
        <w:pStyle w:val="a9"/>
        <w:jc w:val="both"/>
        <w:rPr>
          <w:b/>
          <w: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28"/>
        <w:gridCol w:w="1603"/>
        <w:gridCol w:w="1843"/>
      </w:tblGrid>
      <w:tr w:rsidR="00740E31" w:rsidRPr="00417DAD" w:rsidTr="00DD40DB">
        <w:tc>
          <w:tcPr>
            <w:tcW w:w="5876" w:type="dxa"/>
            <w:gridSpan w:val="2"/>
            <w:vMerge w:val="restart"/>
          </w:tcPr>
          <w:p w:rsidR="00740E31" w:rsidRPr="00417DAD" w:rsidRDefault="00740E31">
            <w:pPr>
              <w:autoSpaceDE w:val="0"/>
              <w:autoSpaceDN w:val="0"/>
              <w:adjustRightInd w:val="0"/>
              <w:ind w:firstLine="0"/>
              <w:jc w:val="center"/>
              <w:rPr>
                <w:b/>
                <w:i/>
                <w:sz w:val="24"/>
                <w:szCs w:val="24"/>
              </w:rPr>
            </w:pPr>
            <w:r w:rsidRPr="00417DAD">
              <w:rPr>
                <w:b/>
                <w:i/>
                <w:sz w:val="24"/>
                <w:szCs w:val="24"/>
              </w:rPr>
              <w:t>Виды учебной работы</w:t>
            </w:r>
          </w:p>
        </w:tc>
        <w:tc>
          <w:tcPr>
            <w:tcW w:w="3446" w:type="dxa"/>
            <w:gridSpan w:val="2"/>
          </w:tcPr>
          <w:p w:rsidR="00740E31" w:rsidRPr="00417DAD" w:rsidRDefault="00740E31">
            <w:pPr>
              <w:autoSpaceDE w:val="0"/>
              <w:autoSpaceDN w:val="0"/>
              <w:adjustRightInd w:val="0"/>
              <w:ind w:firstLine="0"/>
              <w:jc w:val="center"/>
              <w:rPr>
                <w:b/>
                <w:i/>
                <w:sz w:val="24"/>
                <w:szCs w:val="24"/>
              </w:rPr>
            </w:pPr>
            <w:r w:rsidRPr="00417DAD">
              <w:rPr>
                <w:b/>
                <w:i/>
                <w:sz w:val="24"/>
                <w:szCs w:val="24"/>
              </w:rPr>
              <w:t>Формы обучения</w:t>
            </w:r>
          </w:p>
        </w:tc>
      </w:tr>
      <w:tr w:rsidR="00C331F4" w:rsidRPr="00417DAD" w:rsidTr="00DD40DB">
        <w:tc>
          <w:tcPr>
            <w:tcW w:w="5876" w:type="dxa"/>
            <w:gridSpan w:val="2"/>
            <w:vMerge/>
            <w:vAlign w:val="center"/>
          </w:tcPr>
          <w:p w:rsidR="00C331F4" w:rsidRPr="00417DAD" w:rsidRDefault="00C331F4">
            <w:pPr>
              <w:widowControl/>
              <w:ind w:firstLine="0"/>
              <w:jc w:val="left"/>
              <w:rPr>
                <w:b/>
                <w:i/>
                <w:sz w:val="24"/>
                <w:szCs w:val="24"/>
              </w:rPr>
            </w:pPr>
          </w:p>
        </w:tc>
        <w:tc>
          <w:tcPr>
            <w:tcW w:w="1603" w:type="dxa"/>
          </w:tcPr>
          <w:p w:rsidR="00C331F4" w:rsidRPr="00417DAD" w:rsidRDefault="00C331F4">
            <w:pPr>
              <w:autoSpaceDE w:val="0"/>
              <w:autoSpaceDN w:val="0"/>
              <w:adjustRightInd w:val="0"/>
              <w:ind w:firstLine="0"/>
              <w:jc w:val="center"/>
              <w:rPr>
                <w:b/>
                <w:i/>
                <w:sz w:val="24"/>
                <w:szCs w:val="24"/>
              </w:rPr>
            </w:pPr>
            <w:r w:rsidRPr="00417DAD">
              <w:rPr>
                <w:b/>
                <w:i/>
                <w:sz w:val="24"/>
                <w:szCs w:val="24"/>
              </w:rPr>
              <w:t>Очная</w:t>
            </w:r>
          </w:p>
        </w:tc>
        <w:tc>
          <w:tcPr>
            <w:tcW w:w="1843" w:type="dxa"/>
          </w:tcPr>
          <w:p w:rsidR="00C331F4" w:rsidRPr="00417DAD" w:rsidRDefault="00C331F4">
            <w:pPr>
              <w:autoSpaceDE w:val="0"/>
              <w:autoSpaceDN w:val="0"/>
              <w:adjustRightInd w:val="0"/>
              <w:ind w:firstLine="0"/>
              <w:jc w:val="center"/>
              <w:rPr>
                <w:b/>
                <w:i/>
                <w:sz w:val="24"/>
                <w:szCs w:val="24"/>
              </w:rPr>
            </w:pPr>
            <w:r w:rsidRPr="00417DAD">
              <w:rPr>
                <w:b/>
                <w:i/>
                <w:sz w:val="24"/>
                <w:szCs w:val="24"/>
              </w:rPr>
              <w:t>Заочная</w:t>
            </w:r>
          </w:p>
        </w:tc>
      </w:tr>
      <w:tr w:rsidR="00C331F4" w:rsidRPr="00417DAD" w:rsidTr="00DD40DB">
        <w:tc>
          <w:tcPr>
            <w:tcW w:w="5876" w:type="dxa"/>
            <w:gridSpan w:val="2"/>
          </w:tcPr>
          <w:p w:rsidR="00C331F4" w:rsidRPr="00417DAD" w:rsidRDefault="00C331F4">
            <w:pPr>
              <w:autoSpaceDE w:val="0"/>
              <w:autoSpaceDN w:val="0"/>
              <w:adjustRightInd w:val="0"/>
              <w:ind w:firstLine="0"/>
              <w:rPr>
                <w:sz w:val="24"/>
                <w:szCs w:val="24"/>
              </w:rPr>
            </w:pPr>
            <w:r w:rsidRPr="00417DAD">
              <w:rPr>
                <w:b/>
                <w:sz w:val="24"/>
                <w:szCs w:val="24"/>
              </w:rPr>
              <w:t>Общая трудоемкость</w:t>
            </w:r>
            <w:r w:rsidRPr="00417DAD">
              <w:rPr>
                <w:sz w:val="24"/>
                <w:szCs w:val="24"/>
              </w:rPr>
              <w:t>: зачетные единицы/часы</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2/72</w:t>
            </w:r>
          </w:p>
        </w:tc>
        <w:tc>
          <w:tcPr>
            <w:tcW w:w="1843" w:type="dxa"/>
          </w:tcPr>
          <w:p w:rsidR="00C331F4" w:rsidRDefault="00C331F4">
            <w:pPr>
              <w:autoSpaceDE w:val="0"/>
              <w:autoSpaceDN w:val="0"/>
              <w:adjustRightInd w:val="0"/>
              <w:ind w:firstLine="0"/>
              <w:jc w:val="center"/>
              <w:rPr>
                <w:sz w:val="24"/>
                <w:szCs w:val="24"/>
              </w:rPr>
            </w:pPr>
            <w:r>
              <w:rPr>
                <w:sz w:val="24"/>
                <w:szCs w:val="24"/>
              </w:rPr>
              <w:t>2/72</w:t>
            </w:r>
          </w:p>
        </w:tc>
      </w:tr>
      <w:tr w:rsidR="00C331F4" w:rsidRPr="00417DAD" w:rsidTr="00DD40DB">
        <w:tc>
          <w:tcPr>
            <w:tcW w:w="5876" w:type="dxa"/>
            <w:gridSpan w:val="2"/>
          </w:tcPr>
          <w:p w:rsidR="00C331F4" w:rsidRPr="00606044" w:rsidRDefault="00C331F4">
            <w:pPr>
              <w:autoSpaceDE w:val="0"/>
              <w:autoSpaceDN w:val="0"/>
              <w:adjustRightInd w:val="0"/>
              <w:ind w:firstLine="0"/>
              <w:rPr>
                <w:sz w:val="24"/>
                <w:szCs w:val="24"/>
              </w:rPr>
            </w:pPr>
            <w:r w:rsidRPr="00606044">
              <w:rPr>
                <w:sz w:val="24"/>
                <w:szCs w:val="24"/>
              </w:rPr>
              <w:t>Семестр</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4</w:t>
            </w:r>
          </w:p>
        </w:tc>
        <w:tc>
          <w:tcPr>
            <w:tcW w:w="1843" w:type="dxa"/>
          </w:tcPr>
          <w:p w:rsidR="00C331F4" w:rsidRDefault="00C331F4" w:rsidP="00C331F4">
            <w:pPr>
              <w:autoSpaceDE w:val="0"/>
              <w:autoSpaceDN w:val="0"/>
              <w:adjustRightInd w:val="0"/>
              <w:ind w:firstLine="0"/>
              <w:jc w:val="center"/>
              <w:rPr>
                <w:sz w:val="24"/>
                <w:szCs w:val="24"/>
              </w:rPr>
            </w:pPr>
            <w:r>
              <w:rPr>
                <w:sz w:val="24"/>
                <w:szCs w:val="24"/>
              </w:rPr>
              <w:t xml:space="preserve">2 </w:t>
            </w:r>
          </w:p>
        </w:tc>
      </w:tr>
      <w:tr w:rsidR="00C331F4" w:rsidRPr="00417DAD" w:rsidTr="00DD40DB">
        <w:tc>
          <w:tcPr>
            <w:tcW w:w="5876" w:type="dxa"/>
            <w:gridSpan w:val="2"/>
          </w:tcPr>
          <w:p w:rsidR="00C331F4" w:rsidRPr="00417DAD" w:rsidRDefault="00C331F4" w:rsidP="00792C35">
            <w:pPr>
              <w:autoSpaceDE w:val="0"/>
              <w:autoSpaceDN w:val="0"/>
              <w:adjustRightInd w:val="0"/>
              <w:ind w:firstLine="0"/>
              <w:rPr>
                <w:sz w:val="24"/>
                <w:szCs w:val="24"/>
              </w:rPr>
            </w:pPr>
            <w:r w:rsidRPr="00417DAD">
              <w:rPr>
                <w:b/>
                <w:sz w:val="24"/>
                <w:szCs w:val="24"/>
              </w:rPr>
              <w:t>Контактная работа</w:t>
            </w:r>
            <w:r>
              <w:rPr>
                <w:b/>
                <w:sz w:val="24"/>
                <w:szCs w:val="24"/>
              </w:rPr>
              <w:t xml:space="preserve"> с</w:t>
            </w:r>
            <w:r w:rsidRPr="00417DAD">
              <w:rPr>
                <w:b/>
                <w:sz w:val="24"/>
                <w:szCs w:val="24"/>
              </w:rPr>
              <w:t xml:space="preserve"> преподавателем</w:t>
            </w:r>
            <w:r w:rsidRPr="00417DAD">
              <w:rPr>
                <w:sz w:val="24"/>
                <w:szCs w:val="24"/>
              </w:rPr>
              <w:t xml:space="preserve"> (всего):</w:t>
            </w:r>
          </w:p>
        </w:tc>
        <w:tc>
          <w:tcPr>
            <w:tcW w:w="1603" w:type="dxa"/>
          </w:tcPr>
          <w:p w:rsidR="00C331F4" w:rsidRPr="00417DAD" w:rsidRDefault="00C331F4">
            <w:pPr>
              <w:autoSpaceDE w:val="0"/>
              <w:autoSpaceDN w:val="0"/>
              <w:adjustRightInd w:val="0"/>
              <w:ind w:firstLine="0"/>
              <w:jc w:val="center"/>
              <w:rPr>
                <w:sz w:val="24"/>
                <w:szCs w:val="24"/>
              </w:rPr>
            </w:pPr>
          </w:p>
        </w:tc>
        <w:tc>
          <w:tcPr>
            <w:tcW w:w="1843" w:type="dxa"/>
          </w:tcPr>
          <w:p w:rsidR="00C331F4" w:rsidRPr="00417DAD" w:rsidRDefault="00C331F4">
            <w:pPr>
              <w:autoSpaceDE w:val="0"/>
              <w:autoSpaceDN w:val="0"/>
              <w:adjustRightInd w:val="0"/>
              <w:ind w:firstLine="0"/>
              <w:jc w:val="center"/>
              <w:rPr>
                <w:sz w:val="24"/>
                <w:szCs w:val="24"/>
              </w:rPr>
            </w:pPr>
          </w:p>
        </w:tc>
      </w:tr>
      <w:tr w:rsidR="00C331F4" w:rsidRPr="00417DAD" w:rsidTr="00DD40DB">
        <w:tc>
          <w:tcPr>
            <w:tcW w:w="248" w:type="dxa"/>
            <w:vMerge w:val="restart"/>
          </w:tcPr>
          <w:p w:rsidR="00C331F4" w:rsidRPr="00417DAD" w:rsidRDefault="00C331F4">
            <w:pPr>
              <w:autoSpaceDE w:val="0"/>
              <w:autoSpaceDN w:val="0"/>
              <w:adjustRightInd w:val="0"/>
              <w:ind w:firstLine="0"/>
              <w:rPr>
                <w:sz w:val="24"/>
                <w:szCs w:val="24"/>
              </w:rPr>
            </w:pPr>
          </w:p>
        </w:tc>
        <w:tc>
          <w:tcPr>
            <w:tcW w:w="5628" w:type="dxa"/>
          </w:tcPr>
          <w:p w:rsidR="00C331F4" w:rsidRPr="00417DAD" w:rsidRDefault="00C331F4">
            <w:pPr>
              <w:autoSpaceDE w:val="0"/>
              <w:autoSpaceDN w:val="0"/>
              <w:adjustRightInd w:val="0"/>
              <w:ind w:firstLine="0"/>
              <w:rPr>
                <w:sz w:val="24"/>
                <w:szCs w:val="24"/>
              </w:rPr>
            </w:pPr>
            <w:r w:rsidRPr="00417DAD">
              <w:rPr>
                <w:sz w:val="24"/>
                <w:szCs w:val="24"/>
              </w:rPr>
              <w:t>Лекции (ЛК)</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12</w:t>
            </w:r>
          </w:p>
        </w:tc>
        <w:tc>
          <w:tcPr>
            <w:tcW w:w="1843" w:type="dxa"/>
          </w:tcPr>
          <w:p w:rsidR="00C331F4" w:rsidRDefault="00C331F4">
            <w:pPr>
              <w:autoSpaceDE w:val="0"/>
              <w:autoSpaceDN w:val="0"/>
              <w:adjustRightInd w:val="0"/>
              <w:ind w:firstLine="0"/>
              <w:jc w:val="center"/>
              <w:rPr>
                <w:sz w:val="24"/>
                <w:szCs w:val="24"/>
              </w:rPr>
            </w:pPr>
            <w:r>
              <w:rPr>
                <w:sz w:val="24"/>
                <w:szCs w:val="24"/>
              </w:rPr>
              <w:t>4</w:t>
            </w:r>
          </w:p>
        </w:tc>
      </w:tr>
      <w:tr w:rsidR="00C331F4" w:rsidRPr="00417DAD" w:rsidTr="00DD40DB">
        <w:tc>
          <w:tcPr>
            <w:tcW w:w="248" w:type="dxa"/>
            <w:vMerge/>
            <w:vAlign w:val="center"/>
          </w:tcPr>
          <w:p w:rsidR="00C331F4" w:rsidRPr="00417DAD" w:rsidRDefault="00C331F4">
            <w:pPr>
              <w:widowControl/>
              <w:ind w:firstLine="0"/>
              <w:jc w:val="left"/>
              <w:rPr>
                <w:sz w:val="24"/>
                <w:szCs w:val="24"/>
              </w:rPr>
            </w:pPr>
          </w:p>
        </w:tc>
        <w:tc>
          <w:tcPr>
            <w:tcW w:w="5628" w:type="dxa"/>
          </w:tcPr>
          <w:p w:rsidR="00C331F4" w:rsidRPr="00417DAD" w:rsidRDefault="00C331F4">
            <w:pPr>
              <w:autoSpaceDE w:val="0"/>
              <w:autoSpaceDN w:val="0"/>
              <w:adjustRightInd w:val="0"/>
              <w:ind w:firstLine="0"/>
              <w:rPr>
                <w:sz w:val="24"/>
                <w:szCs w:val="24"/>
              </w:rPr>
            </w:pPr>
            <w:r w:rsidRPr="00417DAD">
              <w:rPr>
                <w:sz w:val="24"/>
                <w:szCs w:val="24"/>
              </w:rPr>
              <w:t>Практические занятия (ПЗ)</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14*</w:t>
            </w:r>
          </w:p>
        </w:tc>
        <w:tc>
          <w:tcPr>
            <w:tcW w:w="1843" w:type="dxa"/>
          </w:tcPr>
          <w:p w:rsidR="00C331F4" w:rsidRPr="00417DAD" w:rsidRDefault="00C331F4">
            <w:pPr>
              <w:autoSpaceDE w:val="0"/>
              <w:autoSpaceDN w:val="0"/>
              <w:adjustRightInd w:val="0"/>
              <w:ind w:firstLine="0"/>
              <w:jc w:val="center"/>
              <w:rPr>
                <w:sz w:val="24"/>
                <w:szCs w:val="24"/>
              </w:rPr>
            </w:pPr>
            <w:r w:rsidRPr="00417DAD">
              <w:rPr>
                <w:sz w:val="24"/>
                <w:szCs w:val="24"/>
              </w:rPr>
              <w:t>8</w:t>
            </w:r>
            <w:r>
              <w:rPr>
                <w:sz w:val="24"/>
                <w:szCs w:val="24"/>
              </w:rPr>
              <w:t>*</w:t>
            </w:r>
          </w:p>
        </w:tc>
      </w:tr>
      <w:tr w:rsidR="00C331F4" w:rsidRPr="00417DAD" w:rsidTr="00DD40DB">
        <w:tc>
          <w:tcPr>
            <w:tcW w:w="248" w:type="dxa"/>
            <w:vMerge/>
            <w:vAlign w:val="center"/>
          </w:tcPr>
          <w:p w:rsidR="00C331F4" w:rsidRPr="00417DAD" w:rsidRDefault="00C331F4">
            <w:pPr>
              <w:widowControl/>
              <w:ind w:firstLine="0"/>
              <w:jc w:val="left"/>
              <w:rPr>
                <w:sz w:val="24"/>
                <w:szCs w:val="24"/>
              </w:rPr>
            </w:pPr>
          </w:p>
        </w:tc>
        <w:tc>
          <w:tcPr>
            <w:tcW w:w="5628" w:type="dxa"/>
          </w:tcPr>
          <w:p w:rsidR="00C331F4" w:rsidRPr="00417DAD" w:rsidRDefault="00C331F4">
            <w:pPr>
              <w:autoSpaceDE w:val="0"/>
              <w:autoSpaceDN w:val="0"/>
              <w:adjustRightInd w:val="0"/>
              <w:ind w:firstLine="0"/>
              <w:rPr>
                <w:sz w:val="24"/>
                <w:szCs w:val="24"/>
              </w:rPr>
            </w:pPr>
            <w:r w:rsidRPr="00417DAD">
              <w:rPr>
                <w:sz w:val="24"/>
                <w:szCs w:val="24"/>
              </w:rPr>
              <w:t>Лабораторные работы (ЛР)</w:t>
            </w:r>
          </w:p>
        </w:tc>
        <w:tc>
          <w:tcPr>
            <w:tcW w:w="1603" w:type="dxa"/>
          </w:tcPr>
          <w:p w:rsidR="00C331F4" w:rsidRPr="00417DAD" w:rsidRDefault="00C331F4">
            <w:pPr>
              <w:autoSpaceDE w:val="0"/>
              <w:autoSpaceDN w:val="0"/>
              <w:adjustRightInd w:val="0"/>
              <w:ind w:firstLine="0"/>
              <w:jc w:val="center"/>
              <w:rPr>
                <w:sz w:val="24"/>
                <w:szCs w:val="24"/>
              </w:rPr>
            </w:pPr>
          </w:p>
        </w:tc>
        <w:tc>
          <w:tcPr>
            <w:tcW w:w="1843" w:type="dxa"/>
          </w:tcPr>
          <w:p w:rsidR="00C331F4" w:rsidRPr="00417DAD" w:rsidRDefault="00C331F4">
            <w:pPr>
              <w:autoSpaceDE w:val="0"/>
              <w:autoSpaceDN w:val="0"/>
              <w:adjustRightInd w:val="0"/>
              <w:ind w:firstLine="0"/>
              <w:jc w:val="center"/>
              <w:rPr>
                <w:sz w:val="24"/>
                <w:szCs w:val="24"/>
              </w:rPr>
            </w:pPr>
          </w:p>
        </w:tc>
      </w:tr>
      <w:tr w:rsidR="00C331F4" w:rsidRPr="00417DAD" w:rsidTr="00DD40DB">
        <w:tc>
          <w:tcPr>
            <w:tcW w:w="248" w:type="dxa"/>
            <w:vMerge/>
            <w:vAlign w:val="center"/>
          </w:tcPr>
          <w:p w:rsidR="00C331F4" w:rsidRPr="00417DAD" w:rsidRDefault="00C331F4">
            <w:pPr>
              <w:widowControl/>
              <w:ind w:firstLine="0"/>
              <w:jc w:val="left"/>
              <w:rPr>
                <w:sz w:val="24"/>
                <w:szCs w:val="24"/>
              </w:rPr>
            </w:pPr>
          </w:p>
        </w:tc>
        <w:tc>
          <w:tcPr>
            <w:tcW w:w="5628" w:type="dxa"/>
          </w:tcPr>
          <w:p w:rsidR="00C331F4" w:rsidRPr="007764E9" w:rsidRDefault="00C331F4">
            <w:pPr>
              <w:autoSpaceDE w:val="0"/>
              <w:autoSpaceDN w:val="0"/>
              <w:adjustRightInd w:val="0"/>
              <w:ind w:firstLine="0"/>
              <w:rPr>
                <w:sz w:val="24"/>
                <w:szCs w:val="24"/>
              </w:rPr>
            </w:pPr>
            <w:r w:rsidRPr="007764E9">
              <w:rPr>
                <w:sz w:val="24"/>
                <w:szCs w:val="24"/>
              </w:rPr>
              <w:t xml:space="preserve">Промежуточная аттестация: зачет с оценкой </w:t>
            </w:r>
            <w:r w:rsidRPr="007764E9">
              <w:rPr>
                <w:i/>
                <w:sz w:val="24"/>
                <w:szCs w:val="24"/>
              </w:rPr>
              <w:t>(в том числе: в форме контактной работы/в форме СРС)</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2</w:t>
            </w:r>
          </w:p>
        </w:tc>
        <w:tc>
          <w:tcPr>
            <w:tcW w:w="1843" w:type="dxa"/>
          </w:tcPr>
          <w:p w:rsidR="00C331F4" w:rsidRDefault="00C331F4">
            <w:pPr>
              <w:autoSpaceDE w:val="0"/>
              <w:autoSpaceDN w:val="0"/>
              <w:adjustRightInd w:val="0"/>
              <w:ind w:firstLine="0"/>
              <w:jc w:val="center"/>
              <w:rPr>
                <w:sz w:val="24"/>
                <w:szCs w:val="24"/>
              </w:rPr>
            </w:pPr>
            <w:r>
              <w:rPr>
                <w:sz w:val="24"/>
                <w:szCs w:val="24"/>
              </w:rPr>
              <w:t>4</w:t>
            </w:r>
          </w:p>
        </w:tc>
      </w:tr>
      <w:tr w:rsidR="00C331F4" w:rsidRPr="00417DAD" w:rsidTr="00DD40DB">
        <w:tc>
          <w:tcPr>
            <w:tcW w:w="5876" w:type="dxa"/>
            <w:gridSpan w:val="2"/>
          </w:tcPr>
          <w:p w:rsidR="00C331F4" w:rsidRPr="00417DAD" w:rsidRDefault="00C331F4">
            <w:pPr>
              <w:autoSpaceDE w:val="0"/>
              <w:autoSpaceDN w:val="0"/>
              <w:adjustRightInd w:val="0"/>
              <w:ind w:firstLine="0"/>
              <w:rPr>
                <w:sz w:val="24"/>
                <w:szCs w:val="24"/>
              </w:rPr>
            </w:pPr>
            <w:r w:rsidRPr="00417DAD">
              <w:rPr>
                <w:b/>
                <w:sz w:val="24"/>
                <w:szCs w:val="24"/>
              </w:rPr>
              <w:t>Самостоятельная работа</w:t>
            </w:r>
            <w:r w:rsidRPr="00417DAD">
              <w:rPr>
                <w:sz w:val="24"/>
                <w:szCs w:val="24"/>
              </w:rPr>
              <w:t xml:space="preserve"> (СРС)</w:t>
            </w:r>
          </w:p>
        </w:tc>
        <w:tc>
          <w:tcPr>
            <w:tcW w:w="1603" w:type="dxa"/>
          </w:tcPr>
          <w:p w:rsidR="00C331F4" w:rsidRPr="00417DAD" w:rsidRDefault="00C331F4">
            <w:pPr>
              <w:autoSpaceDE w:val="0"/>
              <w:autoSpaceDN w:val="0"/>
              <w:adjustRightInd w:val="0"/>
              <w:ind w:firstLine="0"/>
              <w:jc w:val="center"/>
              <w:rPr>
                <w:sz w:val="24"/>
                <w:szCs w:val="24"/>
              </w:rPr>
            </w:pPr>
            <w:r>
              <w:rPr>
                <w:sz w:val="24"/>
                <w:szCs w:val="24"/>
              </w:rPr>
              <w:t>44</w:t>
            </w:r>
          </w:p>
        </w:tc>
        <w:tc>
          <w:tcPr>
            <w:tcW w:w="1843" w:type="dxa"/>
          </w:tcPr>
          <w:p w:rsidR="00C331F4" w:rsidRDefault="00C331F4">
            <w:pPr>
              <w:autoSpaceDE w:val="0"/>
              <w:autoSpaceDN w:val="0"/>
              <w:adjustRightInd w:val="0"/>
              <w:ind w:firstLine="0"/>
              <w:jc w:val="center"/>
              <w:rPr>
                <w:sz w:val="24"/>
                <w:szCs w:val="24"/>
              </w:rPr>
            </w:pPr>
            <w:r>
              <w:rPr>
                <w:sz w:val="24"/>
                <w:szCs w:val="24"/>
              </w:rPr>
              <w:t>56</w:t>
            </w:r>
          </w:p>
        </w:tc>
      </w:tr>
    </w:tbl>
    <w:p w:rsidR="00854618" w:rsidRDefault="00854618" w:rsidP="00531375">
      <w:pPr>
        <w:rPr>
          <w:sz w:val="24"/>
          <w:szCs w:val="24"/>
        </w:rPr>
      </w:pPr>
      <w:r>
        <w:rPr>
          <w:b/>
        </w:rPr>
        <w:t>* -</w:t>
      </w:r>
      <w:r w:rsidRPr="00FA16E8">
        <w:rPr>
          <w:sz w:val="24"/>
          <w:szCs w:val="24"/>
        </w:rPr>
        <w:t xml:space="preserve">Дисциплина частично реализуется в </w:t>
      </w:r>
      <w:r w:rsidRPr="00423D20">
        <w:rPr>
          <w:b/>
          <w:sz w:val="24"/>
          <w:szCs w:val="24"/>
        </w:rPr>
        <w:t>форме практической подготовки</w:t>
      </w:r>
      <w:r w:rsidRPr="00FA16E8">
        <w:rPr>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sz w:val="24"/>
          <w:szCs w:val="24"/>
        </w:rPr>
        <w:t>занятий семинарского типа (</w:t>
      </w:r>
      <w:r w:rsidRPr="00FA16E8">
        <w:rPr>
          <w:sz w:val="24"/>
          <w:szCs w:val="24"/>
        </w:rPr>
        <w:t>практических занятий</w:t>
      </w:r>
      <w:r w:rsidRPr="009946F9">
        <w:rPr>
          <w:sz w:val="24"/>
          <w:szCs w:val="24"/>
        </w:rPr>
        <w:t>)</w:t>
      </w:r>
      <w:r w:rsidRPr="00FA16E8">
        <w:rPr>
          <w:sz w:val="24"/>
          <w:szCs w:val="24"/>
        </w:rPr>
        <w:t xml:space="preserve"> и составляет не менее 20% от объема </w:t>
      </w:r>
      <w:r>
        <w:rPr>
          <w:sz w:val="24"/>
          <w:szCs w:val="24"/>
        </w:rPr>
        <w:t>занятий семинарского типа. (</w:t>
      </w:r>
      <w:r w:rsidRPr="00FA16E8">
        <w:rPr>
          <w:sz w:val="24"/>
          <w:szCs w:val="24"/>
        </w:rPr>
        <w:t>практических занятий</w:t>
      </w:r>
      <w:r>
        <w:rPr>
          <w:sz w:val="24"/>
          <w:szCs w:val="24"/>
        </w:rPr>
        <w:t>).</w:t>
      </w:r>
    </w:p>
    <w:p w:rsidR="00854618" w:rsidRPr="00417DAD" w:rsidRDefault="00854618" w:rsidP="009A2BA8">
      <w:pPr>
        <w:autoSpaceDE w:val="0"/>
        <w:autoSpaceDN w:val="0"/>
        <w:adjustRightInd w:val="0"/>
        <w:ind w:firstLine="0"/>
        <w:rPr>
          <w:sz w:val="24"/>
          <w:szCs w:val="24"/>
        </w:rPr>
      </w:pPr>
    </w:p>
    <w:p w:rsidR="00854618" w:rsidRPr="00417DAD" w:rsidRDefault="00854618" w:rsidP="00E26FFC">
      <w:pPr>
        <w:numPr>
          <w:ilvl w:val="0"/>
          <w:numId w:val="7"/>
        </w:numPr>
        <w:autoSpaceDE w:val="0"/>
        <w:autoSpaceDN w:val="0"/>
        <w:adjustRightInd w:val="0"/>
        <w:ind w:hanging="24"/>
        <w:jc w:val="left"/>
        <w:rPr>
          <w:b/>
          <w:i/>
          <w:sz w:val="24"/>
          <w:szCs w:val="24"/>
        </w:rPr>
      </w:pPr>
      <w:r w:rsidRPr="00417DAD">
        <w:rPr>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4618" w:rsidRPr="00417DAD" w:rsidRDefault="00854618" w:rsidP="003E0738">
      <w:pPr>
        <w:pStyle w:val="a9"/>
        <w:jc w:val="both"/>
        <w:rPr>
          <w:b/>
          <w:i/>
        </w:rPr>
      </w:pPr>
    </w:p>
    <w:p w:rsidR="00854618" w:rsidRPr="00417DAD" w:rsidRDefault="00854618" w:rsidP="00E26FFC">
      <w:pPr>
        <w:pStyle w:val="a9"/>
        <w:numPr>
          <w:ilvl w:val="1"/>
          <w:numId w:val="7"/>
        </w:numPr>
        <w:jc w:val="both"/>
      </w:pPr>
      <w:r w:rsidRPr="00417DAD">
        <w:t>Распределение часов по разделам/темам и видам работы</w:t>
      </w:r>
    </w:p>
    <w:p w:rsidR="00854618" w:rsidRPr="00417DAD" w:rsidRDefault="00854618" w:rsidP="00E26FFC">
      <w:pPr>
        <w:pStyle w:val="a9"/>
        <w:numPr>
          <w:ilvl w:val="2"/>
          <w:numId w:val="7"/>
        </w:numPr>
        <w:jc w:val="both"/>
      </w:pPr>
      <w:r w:rsidRPr="00417DAD">
        <w:t>Очная форма обучения</w:t>
      </w:r>
    </w:p>
    <w:p w:rsidR="00854618" w:rsidRPr="00417DAD" w:rsidRDefault="00854618" w:rsidP="003E0738">
      <w:pPr>
        <w:pStyle w:val="a9"/>
        <w:ind w:left="28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3289"/>
        <w:gridCol w:w="884"/>
        <w:gridCol w:w="736"/>
        <w:gridCol w:w="1035"/>
        <w:gridCol w:w="776"/>
        <w:gridCol w:w="2249"/>
      </w:tblGrid>
      <w:tr w:rsidR="00854618" w:rsidRPr="00417DAD" w:rsidTr="006864CB">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Раздел/тема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Всего час.</w:t>
            </w:r>
          </w:p>
        </w:tc>
        <w:tc>
          <w:tcPr>
            <w:tcW w:w="0" w:type="auto"/>
            <w:gridSpan w:val="4"/>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Виды учебной работы (в часах)</w:t>
            </w:r>
          </w:p>
        </w:tc>
      </w:tr>
      <w:tr w:rsidR="00854618" w:rsidRPr="00417DAD" w:rsidTr="006864CB">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gridSpan w:val="3"/>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Аудиторная работа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Самостоятельная работа</w:t>
            </w:r>
          </w:p>
        </w:tc>
      </w:tr>
      <w:tr w:rsidR="00854618" w:rsidRPr="00417DAD" w:rsidTr="006864CB">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ЛК</w:t>
            </w: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ПР\</w:t>
            </w:r>
            <w:proofErr w:type="spellStart"/>
            <w:r w:rsidRPr="00417DAD">
              <w:rPr>
                <w:b/>
                <w:sz w:val="24"/>
                <w:szCs w:val="24"/>
              </w:rPr>
              <w:t>Лаб</w:t>
            </w:r>
            <w:proofErr w:type="spellEnd"/>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СЕМ</w:t>
            </w:r>
          </w:p>
        </w:tc>
        <w:tc>
          <w:tcPr>
            <w:tcW w:w="0" w:type="auto"/>
            <w:vMerge/>
            <w:vAlign w:val="center"/>
          </w:tcPr>
          <w:p w:rsidR="00854618" w:rsidRPr="00417DAD" w:rsidRDefault="00854618" w:rsidP="003E0738">
            <w:pPr>
              <w:autoSpaceDE w:val="0"/>
              <w:autoSpaceDN w:val="0"/>
              <w:adjustRightInd w:val="0"/>
              <w:ind w:firstLine="0"/>
              <w:rPr>
                <w:sz w:val="24"/>
                <w:szCs w:val="24"/>
              </w:rPr>
            </w:pP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14</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14</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Методы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14</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туристско-рекреационном проектирования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4</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Стратегическое управление развитием туристско-рекреационным проектированием и освоением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4</w:t>
            </w:r>
          </w:p>
        </w:tc>
      </w:tr>
      <w:tr w:rsidR="00854618" w:rsidRPr="00417DAD" w:rsidTr="006864CB">
        <w:tc>
          <w:tcPr>
            <w:tcW w:w="0" w:type="auto"/>
            <w:vAlign w:val="center"/>
          </w:tcPr>
          <w:p w:rsidR="00854618" w:rsidRPr="00431135" w:rsidRDefault="00854618" w:rsidP="003E0738">
            <w:pPr>
              <w:pStyle w:val="a9"/>
              <w:ind w:left="360"/>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Промежуточная аттестация- зачет с оценкой</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r>
      <w:tr w:rsidR="00854618" w:rsidRPr="00417DAD" w:rsidTr="006864CB">
        <w:tc>
          <w:tcPr>
            <w:tcW w:w="0" w:type="auto"/>
            <w:vAlign w:val="center"/>
          </w:tcPr>
          <w:p w:rsidR="00854618" w:rsidRPr="00431135" w:rsidRDefault="00854618" w:rsidP="003E0738">
            <w:pPr>
              <w:pStyle w:val="a9"/>
              <w:ind w:left="0"/>
              <w:jc w:val="both"/>
              <w:rPr>
                <w:szCs w:val="24"/>
              </w:rPr>
            </w:pPr>
          </w:p>
        </w:tc>
        <w:tc>
          <w:tcPr>
            <w:tcW w:w="0" w:type="auto"/>
            <w:vAlign w:val="center"/>
          </w:tcPr>
          <w:p w:rsidR="00854618" w:rsidRPr="00887AAB" w:rsidRDefault="00854618" w:rsidP="003E0738">
            <w:pPr>
              <w:pStyle w:val="ab"/>
              <w:jc w:val="both"/>
              <w:rPr>
                <w:b/>
                <w:sz w:val="24"/>
                <w:szCs w:val="24"/>
              </w:rPr>
            </w:pPr>
            <w:r w:rsidRPr="00887AAB">
              <w:rPr>
                <w:b/>
                <w:sz w:val="24"/>
                <w:szCs w:val="24"/>
              </w:rPr>
              <w:t>Итого:</w:t>
            </w: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144</w:t>
            </w: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12</w:t>
            </w:r>
          </w:p>
        </w:tc>
        <w:tc>
          <w:tcPr>
            <w:tcW w:w="0" w:type="auto"/>
            <w:vAlign w:val="center"/>
          </w:tcPr>
          <w:p w:rsidR="00854618" w:rsidRPr="00792C35" w:rsidRDefault="00854618" w:rsidP="003E0738">
            <w:pPr>
              <w:autoSpaceDE w:val="0"/>
              <w:autoSpaceDN w:val="0"/>
              <w:adjustRightInd w:val="0"/>
              <w:ind w:firstLine="0"/>
              <w:jc w:val="center"/>
              <w:rPr>
                <w:b/>
                <w:sz w:val="24"/>
                <w:szCs w:val="24"/>
              </w:rPr>
            </w:pP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14</w:t>
            </w: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44</w:t>
            </w:r>
          </w:p>
        </w:tc>
      </w:tr>
    </w:tbl>
    <w:p w:rsidR="00854618" w:rsidRPr="00417DAD" w:rsidRDefault="00854618" w:rsidP="003F5274">
      <w:pPr>
        <w:autoSpaceDE w:val="0"/>
        <w:autoSpaceDN w:val="0"/>
        <w:adjustRightInd w:val="0"/>
        <w:ind w:left="720" w:firstLine="0"/>
        <w:rPr>
          <w:sz w:val="24"/>
          <w:szCs w:val="24"/>
        </w:rPr>
      </w:pPr>
      <w:r w:rsidRPr="00417DAD">
        <w:rPr>
          <w:sz w:val="24"/>
          <w:szCs w:val="24"/>
        </w:rPr>
        <w:t>*- в интерактивной форме</w:t>
      </w:r>
    </w:p>
    <w:p w:rsidR="00854618" w:rsidRPr="00417DAD" w:rsidRDefault="00854618" w:rsidP="00E26FFC">
      <w:pPr>
        <w:pStyle w:val="a9"/>
        <w:numPr>
          <w:ilvl w:val="2"/>
          <w:numId w:val="7"/>
        </w:numPr>
        <w:jc w:val="both"/>
      </w:pPr>
      <w:r w:rsidRPr="00417DAD">
        <w:t>Заочная форма обучения</w:t>
      </w:r>
    </w:p>
    <w:p w:rsidR="00854618" w:rsidRPr="00417DAD" w:rsidRDefault="00854618" w:rsidP="003E0738">
      <w:pPr>
        <w:pStyle w:val="a9"/>
        <w:ind w:left="28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3289"/>
        <w:gridCol w:w="884"/>
        <w:gridCol w:w="736"/>
        <w:gridCol w:w="1035"/>
        <w:gridCol w:w="776"/>
        <w:gridCol w:w="2249"/>
      </w:tblGrid>
      <w:tr w:rsidR="00854618" w:rsidRPr="00417DAD" w:rsidTr="00CB569A">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Раздел/тема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Всего час.</w:t>
            </w:r>
          </w:p>
        </w:tc>
        <w:tc>
          <w:tcPr>
            <w:tcW w:w="0" w:type="auto"/>
            <w:gridSpan w:val="4"/>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Виды учебной работы (в часах)</w:t>
            </w:r>
          </w:p>
        </w:tc>
      </w:tr>
      <w:tr w:rsidR="00854618" w:rsidRPr="00417DAD" w:rsidTr="00CB569A">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gridSpan w:val="3"/>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Аудиторная работа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Самостоятельная работа</w:t>
            </w:r>
          </w:p>
        </w:tc>
      </w:tr>
      <w:tr w:rsidR="00854618" w:rsidRPr="00417DAD" w:rsidTr="00CB569A">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ЛК</w:t>
            </w: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ПР\</w:t>
            </w:r>
            <w:proofErr w:type="spellStart"/>
            <w:r w:rsidRPr="00417DAD">
              <w:rPr>
                <w:b/>
                <w:sz w:val="24"/>
                <w:szCs w:val="24"/>
              </w:rPr>
              <w:t>Лаб</w:t>
            </w:r>
            <w:proofErr w:type="spellEnd"/>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СЕМ</w:t>
            </w:r>
          </w:p>
        </w:tc>
        <w:tc>
          <w:tcPr>
            <w:tcW w:w="0" w:type="auto"/>
            <w:vMerge/>
            <w:vAlign w:val="center"/>
          </w:tcPr>
          <w:p w:rsidR="00854618" w:rsidRPr="00417DAD" w:rsidRDefault="00854618" w:rsidP="003E0738">
            <w:pPr>
              <w:autoSpaceDE w:val="0"/>
              <w:autoSpaceDN w:val="0"/>
              <w:adjustRightInd w:val="0"/>
              <w:ind w:firstLine="0"/>
              <w:rPr>
                <w:sz w:val="24"/>
                <w:szCs w:val="24"/>
              </w:rPr>
            </w:pP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1</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2</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3</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Методы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4</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проектирования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5</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6</w:t>
            </w:r>
          </w:p>
        </w:tc>
        <w:tc>
          <w:tcPr>
            <w:tcW w:w="0" w:type="auto"/>
            <w:vAlign w:val="center"/>
          </w:tcPr>
          <w:p w:rsidR="00854618" w:rsidRPr="00887AAB" w:rsidRDefault="00854618" w:rsidP="003E0738">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7</w:t>
            </w:r>
          </w:p>
        </w:tc>
        <w:tc>
          <w:tcPr>
            <w:tcW w:w="0" w:type="auto"/>
            <w:vAlign w:val="center"/>
          </w:tcPr>
          <w:p w:rsidR="00854618" w:rsidRPr="00887AAB" w:rsidRDefault="00854618" w:rsidP="003E0738">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8</w:t>
            </w:r>
          </w:p>
        </w:tc>
        <w:tc>
          <w:tcPr>
            <w:tcW w:w="0" w:type="auto"/>
            <w:vAlign w:val="center"/>
          </w:tcPr>
          <w:p w:rsidR="00854618" w:rsidRPr="00887AAB" w:rsidRDefault="00854618" w:rsidP="003E0738">
            <w:pPr>
              <w:pStyle w:val="ab"/>
              <w:jc w:val="both"/>
              <w:rPr>
                <w:sz w:val="24"/>
                <w:szCs w:val="24"/>
              </w:rPr>
            </w:pPr>
            <w:r w:rsidRPr="00887AAB">
              <w:rPr>
                <w:sz w:val="24"/>
                <w:szCs w:val="24"/>
              </w:rPr>
              <w:t>Стратегическое управление развитием туристско-рекреационным проектированием и освоением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Промежуточная аттестация: зачет с оценкой</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r>
      <w:tr w:rsidR="00854618" w:rsidRPr="00417DAD" w:rsidTr="00CB569A">
        <w:tc>
          <w:tcPr>
            <w:tcW w:w="0" w:type="auto"/>
            <w:vAlign w:val="center"/>
          </w:tcPr>
          <w:p w:rsidR="00854618" w:rsidRPr="00431135" w:rsidRDefault="00854618" w:rsidP="003E0738">
            <w:pPr>
              <w:pStyle w:val="a9"/>
              <w:ind w:left="0"/>
              <w:jc w:val="both"/>
              <w:rPr>
                <w:szCs w:val="24"/>
              </w:rPr>
            </w:pPr>
          </w:p>
        </w:tc>
        <w:tc>
          <w:tcPr>
            <w:tcW w:w="0" w:type="auto"/>
            <w:vAlign w:val="center"/>
          </w:tcPr>
          <w:p w:rsidR="00854618" w:rsidRPr="00887AAB" w:rsidRDefault="00854618" w:rsidP="003E0738">
            <w:pPr>
              <w:pStyle w:val="ab"/>
              <w:jc w:val="both"/>
              <w:rPr>
                <w:b/>
                <w:sz w:val="24"/>
                <w:szCs w:val="24"/>
              </w:rPr>
            </w:pPr>
            <w:r w:rsidRPr="00887AAB">
              <w:rPr>
                <w:b/>
                <w:sz w:val="24"/>
                <w:szCs w:val="24"/>
              </w:rPr>
              <w:t>Итого:</w:t>
            </w:r>
          </w:p>
        </w:tc>
        <w:tc>
          <w:tcPr>
            <w:tcW w:w="0" w:type="auto"/>
            <w:vAlign w:val="center"/>
          </w:tcPr>
          <w:p w:rsidR="00854618" w:rsidRPr="005C0E76" w:rsidRDefault="00854618" w:rsidP="003E0738">
            <w:pPr>
              <w:autoSpaceDE w:val="0"/>
              <w:autoSpaceDN w:val="0"/>
              <w:adjustRightInd w:val="0"/>
              <w:ind w:firstLine="0"/>
              <w:jc w:val="center"/>
              <w:rPr>
                <w:b/>
                <w:sz w:val="24"/>
                <w:szCs w:val="24"/>
              </w:rPr>
            </w:pPr>
          </w:p>
        </w:tc>
        <w:tc>
          <w:tcPr>
            <w:tcW w:w="0" w:type="auto"/>
            <w:vAlign w:val="center"/>
          </w:tcPr>
          <w:p w:rsidR="00854618" w:rsidRPr="005C0E76" w:rsidRDefault="00854618" w:rsidP="003E0738">
            <w:pPr>
              <w:autoSpaceDE w:val="0"/>
              <w:autoSpaceDN w:val="0"/>
              <w:adjustRightInd w:val="0"/>
              <w:ind w:firstLine="0"/>
              <w:jc w:val="center"/>
              <w:rPr>
                <w:b/>
                <w:sz w:val="24"/>
                <w:szCs w:val="24"/>
              </w:rPr>
            </w:pPr>
            <w:r w:rsidRPr="005C0E76">
              <w:rPr>
                <w:b/>
                <w:sz w:val="24"/>
                <w:szCs w:val="24"/>
              </w:rPr>
              <w:t>4</w:t>
            </w:r>
          </w:p>
        </w:tc>
        <w:tc>
          <w:tcPr>
            <w:tcW w:w="0" w:type="auto"/>
            <w:vAlign w:val="center"/>
          </w:tcPr>
          <w:p w:rsidR="00854618" w:rsidRPr="005C0E76" w:rsidRDefault="00854618" w:rsidP="003E0738">
            <w:pPr>
              <w:autoSpaceDE w:val="0"/>
              <w:autoSpaceDN w:val="0"/>
              <w:adjustRightInd w:val="0"/>
              <w:ind w:firstLine="0"/>
              <w:jc w:val="center"/>
              <w:rPr>
                <w:b/>
                <w:sz w:val="24"/>
                <w:szCs w:val="24"/>
              </w:rPr>
            </w:pPr>
          </w:p>
        </w:tc>
        <w:tc>
          <w:tcPr>
            <w:tcW w:w="0" w:type="auto"/>
            <w:vAlign w:val="center"/>
          </w:tcPr>
          <w:p w:rsidR="00854618" w:rsidRPr="005C0E76" w:rsidRDefault="00854618" w:rsidP="003E0738">
            <w:pPr>
              <w:autoSpaceDE w:val="0"/>
              <w:autoSpaceDN w:val="0"/>
              <w:adjustRightInd w:val="0"/>
              <w:ind w:firstLine="0"/>
              <w:jc w:val="center"/>
              <w:rPr>
                <w:b/>
                <w:sz w:val="24"/>
                <w:szCs w:val="24"/>
              </w:rPr>
            </w:pPr>
            <w:r w:rsidRPr="005C0E76">
              <w:rPr>
                <w:b/>
                <w:sz w:val="24"/>
                <w:szCs w:val="24"/>
              </w:rPr>
              <w:t>8</w:t>
            </w:r>
          </w:p>
        </w:tc>
        <w:tc>
          <w:tcPr>
            <w:tcW w:w="0" w:type="auto"/>
            <w:vAlign w:val="center"/>
          </w:tcPr>
          <w:p w:rsidR="00854618" w:rsidRPr="005C0E76" w:rsidRDefault="00854618" w:rsidP="003E0738">
            <w:pPr>
              <w:autoSpaceDE w:val="0"/>
              <w:autoSpaceDN w:val="0"/>
              <w:adjustRightInd w:val="0"/>
              <w:ind w:firstLine="0"/>
              <w:jc w:val="center"/>
              <w:rPr>
                <w:b/>
                <w:sz w:val="24"/>
                <w:szCs w:val="24"/>
              </w:rPr>
            </w:pPr>
            <w:r w:rsidRPr="005C0E76">
              <w:rPr>
                <w:b/>
                <w:sz w:val="24"/>
                <w:szCs w:val="24"/>
              </w:rPr>
              <w:t>56</w:t>
            </w:r>
          </w:p>
        </w:tc>
      </w:tr>
    </w:tbl>
    <w:p w:rsidR="00854618" w:rsidRDefault="00854618" w:rsidP="003E0738">
      <w:pPr>
        <w:autoSpaceDE w:val="0"/>
        <w:autoSpaceDN w:val="0"/>
        <w:adjustRightInd w:val="0"/>
        <w:ind w:firstLine="0"/>
        <w:rPr>
          <w:sz w:val="24"/>
          <w:szCs w:val="24"/>
        </w:rPr>
      </w:pPr>
    </w:p>
    <w:p w:rsidR="00740E31" w:rsidRPr="00417DAD" w:rsidRDefault="00740E31" w:rsidP="003E0738">
      <w:pPr>
        <w:autoSpaceDE w:val="0"/>
        <w:autoSpaceDN w:val="0"/>
        <w:adjustRightInd w:val="0"/>
        <w:ind w:firstLine="0"/>
        <w:rPr>
          <w:sz w:val="24"/>
          <w:szCs w:val="24"/>
        </w:rPr>
      </w:pPr>
    </w:p>
    <w:p w:rsidR="00854618" w:rsidRPr="00417DAD" w:rsidRDefault="00854618" w:rsidP="00E26FFC">
      <w:pPr>
        <w:pStyle w:val="a9"/>
        <w:numPr>
          <w:ilvl w:val="1"/>
          <w:numId w:val="7"/>
        </w:numPr>
        <w:jc w:val="both"/>
      </w:pPr>
      <w:r w:rsidRPr="00417DAD">
        <w:t>Программа дисциплины, структурированная по темам / разделам</w:t>
      </w:r>
    </w:p>
    <w:p w:rsidR="00854618" w:rsidRPr="00417DAD" w:rsidRDefault="00854618" w:rsidP="003E0738">
      <w:pPr>
        <w:pStyle w:val="a9"/>
        <w:ind w:left="1440"/>
        <w:jc w:val="center"/>
      </w:pPr>
    </w:p>
    <w:p w:rsidR="00854618" w:rsidRPr="00417DAD" w:rsidRDefault="00854618" w:rsidP="003E0738">
      <w:pPr>
        <w:pStyle w:val="a9"/>
        <w:ind w:left="0"/>
        <w:jc w:val="center"/>
      </w:pPr>
      <w:r w:rsidRPr="00417DAD">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54618" w:rsidRPr="00417DAD" w:rsidTr="008B2874">
        <w:tc>
          <w:tcPr>
            <w:tcW w:w="817" w:type="dxa"/>
          </w:tcPr>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2977" w:type="dxa"/>
          </w:tcPr>
          <w:p w:rsidR="00854618" w:rsidRPr="00417DAD" w:rsidRDefault="00854618" w:rsidP="003E0738">
            <w:pPr>
              <w:autoSpaceDE w:val="0"/>
              <w:autoSpaceDN w:val="0"/>
              <w:adjustRightInd w:val="0"/>
              <w:ind w:firstLine="0"/>
              <w:jc w:val="center"/>
              <w:rPr>
                <w:b/>
                <w:sz w:val="24"/>
                <w:szCs w:val="24"/>
              </w:rPr>
            </w:pPr>
            <w:r w:rsidRPr="00417DAD">
              <w:rPr>
                <w:b/>
                <w:sz w:val="24"/>
                <w:szCs w:val="24"/>
              </w:rPr>
              <w:t>Наименование раздела дисциплины</w:t>
            </w:r>
          </w:p>
        </w:tc>
        <w:tc>
          <w:tcPr>
            <w:tcW w:w="5777" w:type="dxa"/>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Содержание раздела дисциплины</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1</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Объект-предмет, цель, задачи и содержание учебного курса. Сущность туристско-рекреационного проектировании. Концепции управления проектами. Базовые понятия концепции управления проектами.</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2</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Понятия «туристско-рекреационная система», «территориальная туристско-рекреационная система», «туристско-рекреационный потенциал территории», «туристско-рекреационное районирование»: масштаб, иерархия, классификация. Свойства туристско-рекреационных систем, районирование </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3</w:t>
            </w:r>
          </w:p>
        </w:tc>
        <w:tc>
          <w:tcPr>
            <w:tcW w:w="2977" w:type="dxa"/>
            <w:vAlign w:val="center"/>
          </w:tcPr>
          <w:p w:rsidR="00854618" w:rsidRPr="00417DAD" w:rsidRDefault="00854618" w:rsidP="003E0738">
            <w:pPr>
              <w:autoSpaceDE w:val="0"/>
              <w:autoSpaceDN w:val="0"/>
              <w:adjustRightInd w:val="0"/>
              <w:ind w:firstLine="0"/>
              <w:rPr>
                <w:iCs/>
                <w:sz w:val="24"/>
                <w:szCs w:val="24"/>
              </w:rPr>
            </w:pPr>
            <w:r w:rsidRPr="00417DAD">
              <w:rPr>
                <w:iCs/>
                <w:sz w:val="24"/>
                <w:szCs w:val="24"/>
              </w:rPr>
              <w:t>Виды и методы оценки туристско-рекреационного потенциала территории</w:t>
            </w:r>
          </w:p>
        </w:tc>
        <w:tc>
          <w:tcPr>
            <w:tcW w:w="5777" w:type="dxa"/>
          </w:tcPr>
          <w:p w:rsidR="00854618" w:rsidRPr="00417DAD" w:rsidRDefault="00854618" w:rsidP="003E0738">
            <w:pPr>
              <w:autoSpaceDE w:val="0"/>
              <w:autoSpaceDN w:val="0"/>
              <w:adjustRightInd w:val="0"/>
              <w:ind w:firstLine="0"/>
              <w:rPr>
                <w:sz w:val="24"/>
                <w:szCs w:val="24"/>
              </w:rPr>
            </w:pPr>
            <w:r w:rsidRPr="00417DAD">
              <w:rPr>
                <w:rStyle w:val="af2"/>
                <w:szCs w:val="24"/>
              </w:rPr>
              <w:t xml:space="preserve">Основные типы оценки </w:t>
            </w:r>
            <w:r w:rsidRPr="00417DAD">
              <w:rPr>
                <w:iCs/>
                <w:sz w:val="24"/>
                <w:szCs w:val="24"/>
              </w:rPr>
              <w:t>туристско-рекреационного потенциала территории</w:t>
            </w:r>
            <w:r w:rsidRPr="00417DAD">
              <w:rPr>
                <w:rStyle w:val="af2"/>
                <w:szCs w:val="24"/>
              </w:rPr>
              <w:t>: функционально-технологический, медико-биологический, психолого-эстетический и экономический.</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4</w:t>
            </w:r>
          </w:p>
        </w:tc>
        <w:tc>
          <w:tcPr>
            <w:tcW w:w="2977" w:type="dxa"/>
            <w:vAlign w:val="center"/>
          </w:tcPr>
          <w:p w:rsidR="00854618" w:rsidRPr="00417DAD" w:rsidRDefault="00854618" w:rsidP="003E0738">
            <w:pPr>
              <w:autoSpaceDE w:val="0"/>
              <w:autoSpaceDN w:val="0"/>
              <w:adjustRightInd w:val="0"/>
              <w:ind w:firstLine="0"/>
              <w:rPr>
                <w:iCs/>
                <w:sz w:val="24"/>
                <w:szCs w:val="24"/>
              </w:rPr>
            </w:pPr>
            <w:r w:rsidRPr="00417DAD">
              <w:rPr>
                <w:bCs/>
                <w:iCs/>
                <w:sz w:val="24"/>
                <w:szCs w:val="24"/>
              </w:rPr>
              <w:t>Основы технологии (методологии) управления проектами</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Принципы туристско-рекреационного проектирования. Виды и методы  проектирования. Классификация проектов.  Цель и стратегия проекта. Результат, управляемость и окружение проекта. Структуризация проектов: функции и подсистемы управления. </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5</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проектировании и освоении территории</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Рассматривается кластерный подход при туристско-рекреационном проектировании и освоении территории, принципы формирования специализированных комплексов за счет развития кластеров туристско-рекреационного типа. Особенное внимание уделено государственной политике России в области формирования кластеров и туристских районов. </w:t>
            </w:r>
            <w:r w:rsidRPr="00417DAD">
              <w:rPr>
                <w:bCs/>
                <w:sz w:val="24"/>
                <w:szCs w:val="24"/>
              </w:rPr>
              <w:t>Создание и развитие туристско-рекреационных кластеров в российских регионах.</w:t>
            </w:r>
          </w:p>
        </w:tc>
      </w:tr>
      <w:tr w:rsidR="00854618" w:rsidRPr="00417DAD" w:rsidTr="009F1B37">
        <w:tc>
          <w:tcPr>
            <w:tcW w:w="817" w:type="dxa"/>
            <w:vAlign w:val="center"/>
          </w:tcPr>
          <w:p w:rsidR="00854618" w:rsidRPr="00431135" w:rsidRDefault="00854618" w:rsidP="003E0738">
            <w:pPr>
              <w:pStyle w:val="a9"/>
              <w:ind w:left="0"/>
              <w:jc w:val="center"/>
              <w:rPr>
                <w:szCs w:val="24"/>
              </w:rPr>
            </w:pPr>
            <w:r w:rsidRPr="00431135">
              <w:rPr>
                <w:szCs w:val="24"/>
              </w:rPr>
              <w:t>6</w:t>
            </w:r>
          </w:p>
        </w:tc>
        <w:tc>
          <w:tcPr>
            <w:tcW w:w="2977" w:type="dxa"/>
            <w:vAlign w:val="center"/>
          </w:tcPr>
          <w:p w:rsidR="00854618" w:rsidRPr="00887AAB" w:rsidRDefault="00854618" w:rsidP="003E0738">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Проектирование туристско-рекреационных комплексов в системе бизнес-планирования и проектирования. Виды туристско-рекреационных комплексов и примеры их создания и проектирования. Типы </w:t>
            </w:r>
            <w:proofErr w:type="spellStart"/>
            <w:r w:rsidRPr="00417DAD">
              <w:rPr>
                <w:sz w:val="24"/>
                <w:szCs w:val="24"/>
              </w:rPr>
              <w:t>дестинаций</w:t>
            </w:r>
            <w:proofErr w:type="spellEnd"/>
            <w:r w:rsidRPr="00417DAD">
              <w:rPr>
                <w:sz w:val="24"/>
                <w:szCs w:val="24"/>
              </w:rPr>
              <w:t xml:space="preserve">. Анализ мирового опыта проектирования </w:t>
            </w:r>
            <w:proofErr w:type="spellStart"/>
            <w:r w:rsidRPr="00417DAD">
              <w:rPr>
                <w:sz w:val="24"/>
                <w:szCs w:val="24"/>
              </w:rPr>
              <w:t>дестинаций</w:t>
            </w:r>
            <w:proofErr w:type="spellEnd"/>
            <w:r w:rsidRPr="00417DAD">
              <w:rPr>
                <w:sz w:val="24"/>
                <w:szCs w:val="24"/>
              </w:rPr>
              <w:t>.</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7</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Понятия туристско-рекреационного освоения, туристско-рекреационных систем, факторы их формирования, иерархии и эволюции. Направления и уровни освоения. Особые экономические зоны туристско-рекреационного типа. Сочетание различных направлений и уровня туристско-рекреационного освоения в регионах России.</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8</w:t>
            </w:r>
          </w:p>
        </w:tc>
        <w:tc>
          <w:tcPr>
            <w:tcW w:w="2977" w:type="dxa"/>
            <w:vAlign w:val="center"/>
          </w:tcPr>
          <w:p w:rsidR="00854618" w:rsidRPr="00887AAB" w:rsidRDefault="00854618" w:rsidP="003E0738">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Особенности  проектировании туризма и рекреации в рамках системы территориального планирования. </w:t>
            </w:r>
            <w:r w:rsidRPr="00417DAD">
              <w:rPr>
                <w:iCs/>
                <w:sz w:val="24"/>
                <w:szCs w:val="24"/>
              </w:rPr>
              <w:t xml:space="preserve">Правовое обеспечение в России, туристско-рекреационного проектирования и освоения территории. </w:t>
            </w:r>
            <w:r w:rsidRPr="00417DAD">
              <w:rPr>
                <w:bCs/>
                <w:sz w:val="24"/>
                <w:szCs w:val="24"/>
              </w:rPr>
              <w:t>Федеральные и региональные программы развития туризма в России.</w:t>
            </w:r>
          </w:p>
        </w:tc>
      </w:tr>
    </w:tbl>
    <w:p w:rsidR="00854618" w:rsidRPr="00417DAD" w:rsidRDefault="00854618" w:rsidP="003E0738">
      <w:pPr>
        <w:autoSpaceDE w:val="0"/>
        <w:autoSpaceDN w:val="0"/>
        <w:adjustRightInd w:val="0"/>
        <w:ind w:firstLine="0"/>
        <w:jc w:val="center"/>
        <w:rPr>
          <w:sz w:val="24"/>
          <w:szCs w:val="24"/>
        </w:rPr>
      </w:pPr>
    </w:p>
    <w:p w:rsidR="00854618" w:rsidRPr="00417DAD" w:rsidRDefault="00854618" w:rsidP="003E0738">
      <w:pPr>
        <w:autoSpaceDE w:val="0"/>
        <w:autoSpaceDN w:val="0"/>
        <w:adjustRightInd w:val="0"/>
        <w:ind w:firstLine="0"/>
        <w:jc w:val="center"/>
        <w:rPr>
          <w:sz w:val="24"/>
          <w:szCs w:val="24"/>
        </w:rPr>
      </w:pPr>
      <w:r w:rsidRPr="00417DAD">
        <w:rPr>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6844"/>
      </w:tblGrid>
      <w:tr w:rsidR="00854618" w:rsidRPr="00417DAD" w:rsidTr="00A3709E">
        <w:tc>
          <w:tcPr>
            <w:tcW w:w="817" w:type="dxa"/>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1910" w:type="dxa"/>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Наименование раздела дисциплины</w:t>
            </w:r>
          </w:p>
        </w:tc>
        <w:tc>
          <w:tcPr>
            <w:tcW w:w="6844" w:type="dxa"/>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Содержание раздела дисциплины</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1</w:t>
            </w:r>
          </w:p>
        </w:tc>
        <w:tc>
          <w:tcPr>
            <w:tcW w:w="1910"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1. Подготовиться к обсуждению вопросов по теме:</w:t>
            </w:r>
          </w:p>
          <w:p w:rsidR="00854618" w:rsidRPr="00417DAD" w:rsidRDefault="00854618" w:rsidP="003E0738">
            <w:pPr>
              <w:autoSpaceDE w:val="0"/>
              <w:autoSpaceDN w:val="0"/>
              <w:adjustRightInd w:val="0"/>
              <w:ind w:firstLine="0"/>
              <w:rPr>
                <w:sz w:val="24"/>
                <w:szCs w:val="24"/>
              </w:rPr>
            </w:pPr>
            <w:r w:rsidRPr="00417DAD">
              <w:rPr>
                <w:sz w:val="24"/>
                <w:szCs w:val="24"/>
              </w:rPr>
              <w:t xml:space="preserve">Объект-предмет, цель, задачи и содержание учебного курса. </w:t>
            </w:r>
          </w:p>
          <w:p w:rsidR="00854618" w:rsidRPr="00417DAD" w:rsidRDefault="00854618" w:rsidP="003E0738">
            <w:pPr>
              <w:widowControl/>
              <w:ind w:firstLine="0"/>
              <w:rPr>
                <w:sz w:val="24"/>
                <w:szCs w:val="24"/>
              </w:rPr>
            </w:pPr>
            <w:r w:rsidRPr="00417DAD">
              <w:rPr>
                <w:sz w:val="24"/>
                <w:szCs w:val="24"/>
              </w:rPr>
              <w:t>2. Подготовить доклады для выступления на семинарском занятии по теме (презентация) «Основы курса»:</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Объект-предмет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Цель и задачи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Содержание учебного курса «Технология туристско-рекреационного и освоения территории».</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Содержание и соотношение понятий: проект, управление проектами, производственная система, программа, модель управления проектами, внутренние и внешнее окружение проекта.</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2</w:t>
            </w:r>
          </w:p>
        </w:tc>
        <w:tc>
          <w:tcPr>
            <w:tcW w:w="1910" w:type="dxa"/>
            <w:vAlign w:val="center"/>
          </w:tcPr>
          <w:p w:rsidR="00854618" w:rsidRPr="00417DAD" w:rsidRDefault="00854618" w:rsidP="003E0738">
            <w:pPr>
              <w:autoSpaceDE w:val="0"/>
              <w:autoSpaceDN w:val="0"/>
              <w:adjustRightInd w:val="0"/>
              <w:ind w:firstLine="0"/>
              <w:rPr>
                <w:sz w:val="24"/>
                <w:szCs w:val="24"/>
              </w:rPr>
            </w:pPr>
            <w:r w:rsidRPr="00417DAD">
              <w:rPr>
                <w:iCs/>
                <w:sz w:val="24"/>
                <w:szCs w:val="24"/>
              </w:rPr>
              <w:t xml:space="preserve">Основы проектирования и освоения туристско-рекреационных систем. </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1. Подготовиться к обсуждению вопросов по теме:</w:t>
            </w:r>
          </w:p>
          <w:p w:rsidR="00854618" w:rsidRPr="00417DAD" w:rsidRDefault="00854618" w:rsidP="003E0738">
            <w:pPr>
              <w:autoSpaceDE w:val="0"/>
              <w:autoSpaceDN w:val="0"/>
              <w:adjustRightInd w:val="0"/>
              <w:ind w:firstLine="0"/>
              <w:rPr>
                <w:rStyle w:val="1012"/>
                <w:i w:val="0"/>
                <w:iCs/>
                <w:sz w:val="24"/>
                <w:szCs w:val="24"/>
              </w:rPr>
            </w:pPr>
            <w:r w:rsidRPr="00417DAD">
              <w:rPr>
                <w:rStyle w:val="1012"/>
                <w:i w:val="0"/>
                <w:iCs/>
                <w:sz w:val="24"/>
                <w:szCs w:val="24"/>
              </w:rPr>
              <w:t xml:space="preserve">Классификация проектов: проект, программа, </w:t>
            </w:r>
            <w:proofErr w:type="spellStart"/>
            <w:r w:rsidRPr="00417DAD">
              <w:rPr>
                <w:rStyle w:val="1012"/>
                <w:i w:val="0"/>
                <w:iCs/>
                <w:sz w:val="24"/>
                <w:szCs w:val="24"/>
              </w:rPr>
              <w:t>система.миссия</w:t>
            </w:r>
            <w:proofErr w:type="spellEnd"/>
            <w:r w:rsidRPr="00417DAD">
              <w:rPr>
                <w:rStyle w:val="1012"/>
                <w:i w:val="0"/>
                <w:iCs/>
                <w:sz w:val="24"/>
                <w:szCs w:val="24"/>
              </w:rPr>
              <w:t xml:space="preserve"> проекта, содержание стратегического анализа проекта. Результат и управляемые параметры проекта. Понятие «жизненный цикл проекта», его содержание и фазы. Функции и  методы управления проектом.</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темам (презентация) по теме «Классификация и признаки типов проектов</w:t>
            </w:r>
            <w:r w:rsidRPr="00417DAD">
              <w:rPr>
                <w:bCs/>
                <w:sz w:val="24"/>
                <w:szCs w:val="24"/>
              </w:rPr>
              <w:t>»:</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Проект;</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Программа;</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Система.</w:t>
            </w:r>
          </w:p>
          <w:p w:rsidR="00854618" w:rsidRPr="00417DAD" w:rsidRDefault="00854618" w:rsidP="003E0738">
            <w:pPr>
              <w:widowControl/>
              <w:ind w:firstLine="0"/>
              <w:rPr>
                <w:bCs/>
                <w:sz w:val="24"/>
                <w:szCs w:val="24"/>
              </w:rPr>
            </w:pPr>
            <w:r w:rsidRPr="00417DAD">
              <w:rPr>
                <w:sz w:val="24"/>
                <w:szCs w:val="24"/>
              </w:rPr>
              <w:t>3. Подготовить доклады для выступления на занятии по теме (презентация) «Основы стратегического анализа проекта</w:t>
            </w:r>
            <w:r w:rsidRPr="00417DAD">
              <w:rPr>
                <w:bCs/>
                <w:sz w:val="24"/>
                <w:szCs w:val="24"/>
              </w:rPr>
              <w:t>»:</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 xml:space="preserve">Факторы внутренней среды проекта, их роль и значимость (технологические, </w:t>
            </w:r>
            <w:proofErr w:type="spellStart"/>
            <w:r w:rsidRPr="00417DAD">
              <w:rPr>
                <w:bCs/>
                <w:sz w:val="24"/>
                <w:szCs w:val="24"/>
              </w:rPr>
              <w:t>ресурсообеспеченность</w:t>
            </w:r>
            <w:proofErr w:type="spellEnd"/>
            <w:r w:rsidRPr="00417DAD">
              <w:rPr>
                <w:bCs/>
                <w:sz w:val="24"/>
                <w:szCs w:val="24"/>
              </w:rPr>
              <w:t>, экономические, ограничения государственного сектора, социальные, политические, экологические, конкуренты);</w:t>
            </w:r>
          </w:p>
          <w:p w:rsidR="00854618" w:rsidRPr="00417DAD" w:rsidRDefault="00854618" w:rsidP="003E0738">
            <w:pPr>
              <w:numPr>
                <w:ilvl w:val="0"/>
                <w:numId w:val="5"/>
              </w:numPr>
              <w:autoSpaceDE w:val="0"/>
              <w:autoSpaceDN w:val="0"/>
              <w:adjustRightInd w:val="0"/>
              <w:rPr>
                <w:sz w:val="24"/>
                <w:szCs w:val="24"/>
              </w:rPr>
            </w:pPr>
            <w:r w:rsidRPr="00417DAD">
              <w:rPr>
                <w:bCs/>
                <w:sz w:val="24"/>
                <w:szCs w:val="24"/>
              </w:rPr>
              <w:t>Факторы внешней среды проекта, их роль и значимость (целевые рынки, маркетинговые исследования, рынки сбыта, каналы распределения сбыта, производство, персонал, снабжение, исследование и разработка НИОКР, финансы, номенклатура продукции, конкуренты).</w:t>
            </w:r>
          </w:p>
          <w:p w:rsidR="00854618" w:rsidRPr="00417DAD" w:rsidRDefault="00854618" w:rsidP="003E0738">
            <w:pPr>
              <w:widowControl/>
              <w:ind w:firstLine="0"/>
              <w:rPr>
                <w:bCs/>
                <w:sz w:val="24"/>
                <w:szCs w:val="24"/>
              </w:rPr>
            </w:pPr>
            <w:r w:rsidRPr="00417DAD">
              <w:rPr>
                <w:sz w:val="24"/>
                <w:szCs w:val="24"/>
              </w:rPr>
              <w:t>4. Подготовить доклады для выступления на занятии по теме (презентация) «Выбор стратегии проекта</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корпоративная стратегия (общее направление развития, т.е. стратегия роста, сохранения или сокращения);</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деловая стратегия (стратегия конкуренции товара на конкретном рынке);</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функциональная стратегия (разрабатывается для каждого функционального подразделения для конкретизации избранной стратегии проекта).</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3</w:t>
            </w:r>
          </w:p>
        </w:tc>
        <w:tc>
          <w:tcPr>
            <w:tcW w:w="1910" w:type="dxa"/>
            <w:vAlign w:val="center"/>
          </w:tcPr>
          <w:p w:rsidR="00854618" w:rsidRPr="00417DAD" w:rsidRDefault="00854618" w:rsidP="003E0738">
            <w:pPr>
              <w:autoSpaceDE w:val="0"/>
              <w:autoSpaceDN w:val="0"/>
              <w:adjustRightInd w:val="0"/>
              <w:ind w:firstLine="0"/>
              <w:rPr>
                <w:iCs/>
                <w:sz w:val="24"/>
                <w:szCs w:val="24"/>
              </w:rPr>
            </w:pPr>
            <w:r w:rsidRPr="00417DAD">
              <w:rPr>
                <w:sz w:val="24"/>
                <w:szCs w:val="24"/>
              </w:rPr>
              <w:t>Проектирование туристско-рекреационных комплексов, в</w:t>
            </w:r>
            <w:r w:rsidRPr="00417DAD">
              <w:rPr>
                <w:iCs/>
                <w:sz w:val="24"/>
                <w:szCs w:val="24"/>
              </w:rPr>
              <w:t>иды и методы оценки туристско-рекреационного потенциала</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autoSpaceDE w:val="0"/>
              <w:autoSpaceDN w:val="0"/>
              <w:adjustRightInd w:val="0"/>
              <w:ind w:firstLine="0"/>
              <w:rPr>
                <w:rStyle w:val="af2"/>
                <w:szCs w:val="24"/>
              </w:rPr>
            </w:pPr>
            <w:r w:rsidRPr="00417DAD">
              <w:rPr>
                <w:sz w:val="24"/>
                <w:szCs w:val="24"/>
              </w:rPr>
              <w:t xml:space="preserve">Понятия «туристско-рекреационная система», «территориальная туристско-рекреационная система», «туристско-рекреационный потенциал территории», «туристско-рекреационное районирование»: масштаб, иерархия, классификация. Свойства туристско-рекреационных систем, районирование. </w:t>
            </w:r>
            <w:r w:rsidRPr="00417DAD">
              <w:rPr>
                <w:rStyle w:val="af2"/>
                <w:szCs w:val="24"/>
              </w:rPr>
              <w:t xml:space="preserve">Основные типы оценки </w:t>
            </w:r>
            <w:r w:rsidRPr="00417DAD">
              <w:rPr>
                <w:iCs/>
                <w:sz w:val="24"/>
                <w:szCs w:val="24"/>
              </w:rPr>
              <w:t>туристско-рекреационного потенциала территории</w:t>
            </w:r>
            <w:r w:rsidRPr="00417DAD">
              <w:rPr>
                <w:rStyle w:val="af2"/>
                <w:szCs w:val="24"/>
              </w:rPr>
              <w:t>: функционально-технологический, медико-биологический, психолого-эстетический и экономический.</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теме (презентация) «Территориальная туристско-рекреационная система</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Территориальная туристско-рекреационная система (по В.С. Преображенскому);</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Главные свойства территориальных систем, основа  их целостности (</w:t>
            </w:r>
            <w:proofErr w:type="spellStart"/>
            <w:r w:rsidRPr="00417DAD">
              <w:rPr>
                <w:sz w:val="24"/>
                <w:szCs w:val="24"/>
              </w:rPr>
              <w:t>интегративность</w:t>
            </w:r>
            <w:proofErr w:type="spellEnd"/>
            <w:r w:rsidRPr="00417DAD">
              <w:rPr>
                <w:sz w:val="24"/>
                <w:szCs w:val="24"/>
              </w:rPr>
              <w:t xml:space="preserve"> системы (</w:t>
            </w:r>
            <w:proofErr w:type="spellStart"/>
            <w:r w:rsidRPr="00417DAD">
              <w:rPr>
                <w:sz w:val="24"/>
                <w:szCs w:val="24"/>
              </w:rPr>
              <w:t>эмерджентность</w:t>
            </w:r>
            <w:proofErr w:type="spellEnd"/>
            <w:r w:rsidRPr="00417DAD">
              <w:rPr>
                <w:sz w:val="24"/>
                <w:szCs w:val="24"/>
              </w:rPr>
              <w:t xml:space="preserve">), </w:t>
            </w:r>
            <w:proofErr w:type="spellStart"/>
            <w:r w:rsidRPr="00417DAD">
              <w:rPr>
                <w:sz w:val="24"/>
                <w:szCs w:val="24"/>
              </w:rPr>
              <w:t>компонентность</w:t>
            </w:r>
            <w:proofErr w:type="spellEnd"/>
            <w:r w:rsidRPr="00417DAD">
              <w:rPr>
                <w:sz w:val="24"/>
                <w:szCs w:val="24"/>
              </w:rPr>
              <w:t xml:space="preserve">, структурность, функционирование, историзм). </w:t>
            </w:r>
          </w:p>
          <w:p w:rsidR="00854618" w:rsidRPr="00417DAD" w:rsidRDefault="00854618" w:rsidP="003E0738">
            <w:pPr>
              <w:widowControl/>
              <w:ind w:firstLine="0"/>
              <w:rPr>
                <w:bCs/>
                <w:sz w:val="24"/>
                <w:szCs w:val="24"/>
              </w:rPr>
            </w:pPr>
            <w:r w:rsidRPr="00417DAD">
              <w:rPr>
                <w:sz w:val="24"/>
                <w:szCs w:val="24"/>
              </w:rPr>
              <w:t>3. Подготовить доклады для выступления на занятии по темам (презентация) по теме «Методы оценки туристско-рекреационного потенциала территории</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Этапы оценки туристско-рекреационного потенциала;</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Основные типы оценки туристско-рекреационного потенциала территории (функционально-технологический, медико-биологический, психолого-эстетический и экономический);</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Методы качественной оценки туристско-рекреационного потенциала территории;</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Метод туристско-рекреационного районирования: масштаб, иерархия, классификация.</w:t>
            </w:r>
          </w:p>
          <w:p w:rsidR="00854618" w:rsidRPr="00417DAD" w:rsidRDefault="00854618" w:rsidP="003E0738">
            <w:pPr>
              <w:widowControl/>
              <w:ind w:firstLine="0"/>
              <w:rPr>
                <w:sz w:val="24"/>
                <w:szCs w:val="24"/>
              </w:rPr>
            </w:pPr>
            <w:r w:rsidRPr="00417DAD">
              <w:rPr>
                <w:sz w:val="24"/>
                <w:szCs w:val="24"/>
              </w:rPr>
              <w:t>4. Работа с контурной картой в форме географической номенклатуры (мультимедийная демонстрация) «туристские районы России»: Черноморское побережье Кавказа; Центральная Россия; Северо-Запад России; Волжский район России; Уральский район России; Сибирь; Дальний Восток.</w:t>
            </w:r>
          </w:p>
          <w:p w:rsidR="00854618" w:rsidRPr="00417DAD" w:rsidRDefault="00854618" w:rsidP="003E0738">
            <w:pPr>
              <w:autoSpaceDE w:val="0"/>
              <w:autoSpaceDN w:val="0"/>
              <w:adjustRightInd w:val="0"/>
              <w:ind w:firstLine="0"/>
              <w:rPr>
                <w:sz w:val="24"/>
                <w:szCs w:val="24"/>
              </w:rPr>
            </w:pPr>
            <w:r w:rsidRPr="00417DAD">
              <w:rPr>
                <w:sz w:val="24"/>
                <w:szCs w:val="24"/>
              </w:rPr>
              <w:t>5. Дать краткую характеристику туристским районам России.</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4</w:t>
            </w:r>
          </w:p>
        </w:tc>
        <w:tc>
          <w:tcPr>
            <w:tcW w:w="1910" w:type="dxa"/>
            <w:vAlign w:val="center"/>
          </w:tcPr>
          <w:p w:rsidR="00854618" w:rsidRPr="00417DAD" w:rsidRDefault="00854618" w:rsidP="003E0738">
            <w:pPr>
              <w:autoSpaceDE w:val="0"/>
              <w:autoSpaceDN w:val="0"/>
              <w:adjustRightInd w:val="0"/>
              <w:ind w:firstLine="0"/>
              <w:rPr>
                <w:iCs/>
                <w:sz w:val="24"/>
                <w:szCs w:val="24"/>
              </w:rPr>
            </w:pPr>
            <w:r w:rsidRPr="00417DAD">
              <w:rPr>
                <w:bCs/>
                <w:iCs/>
                <w:sz w:val="24"/>
                <w:szCs w:val="24"/>
              </w:rPr>
              <w:t>Основы технологии (методологии) управления проектами</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1. Подготовиться к обсуждению вопросов по теме:</w:t>
            </w:r>
          </w:p>
          <w:p w:rsidR="00854618" w:rsidRPr="00417DAD" w:rsidRDefault="00854618" w:rsidP="003E0738">
            <w:pPr>
              <w:autoSpaceDE w:val="0"/>
              <w:autoSpaceDN w:val="0"/>
              <w:adjustRightInd w:val="0"/>
              <w:ind w:firstLine="0"/>
              <w:rPr>
                <w:sz w:val="24"/>
                <w:szCs w:val="24"/>
              </w:rPr>
            </w:pPr>
            <w:r w:rsidRPr="00417DAD">
              <w:rPr>
                <w:rStyle w:val="af3"/>
                <w:bCs/>
                <w:i w:val="0"/>
                <w:sz w:val="24"/>
                <w:szCs w:val="24"/>
              </w:rPr>
              <w:t xml:space="preserve">Управление проектами как междисциплинарный предмет. </w:t>
            </w:r>
            <w:r w:rsidRPr="00417DAD">
              <w:rPr>
                <w:sz w:val="24"/>
                <w:szCs w:val="24"/>
              </w:rPr>
              <w:t>Базовые понятия концепции управления проектами: проект, управление проектами, производственная система, программа, модель управления проектами, внутренние и внешнее окружение проекта. Концепции управления проектами: процессная программа «Основная система»; процессная программа «Система расширенного управления»; процессная программа «Система под ключ». Выявить содержание и соотношение понятий: проект, управление проектами, производственная система, программа, модель управления проектами, внутренние и внешнее окружение проекта.</w:t>
            </w:r>
          </w:p>
          <w:p w:rsidR="00854618" w:rsidRPr="00417DAD" w:rsidRDefault="00854618" w:rsidP="003E0738">
            <w:pPr>
              <w:widowControl/>
              <w:ind w:firstLine="0"/>
              <w:rPr>
                <w:bCs/>
                <w:sz w:val="24"/>
                <w:szCs w:val="24"/>
              </w:rPr>
            </w:pPr>
            <w:r w:rsidRPr="00417DAD">
              <w:rPr>
                <w:sz w:val="24"/>
                <w:szCs w:val="24"/>
              </w:rPr>
              <w:t>3. Подготовить доклады для выступления на занятии по темам (презентация) по теме «Концепции у</w:t>
            </w:r>
            <w:r w:rsidRPr="00417DAD">
              <w:rPr>
                <w:rStyle w:val="af3"/>
                <w:bCs/>
                <w:i w:val="0"/>
                <w:sz w:val="24"/>
                <w:szCs w:val="24"/>
              </w:rPr>
              <w:t>правления проектами</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Жизненный цикл проекта;</w:t>
            </w:r>
          </w:p>
          <w:p w:rsidR="00854618" w:rsidRPr="00417DAD" w:rsidRDefault="00854618" w:rsidP="003E0738">
            <w:pPr>
              <w:widowControl/>
              <w:ind w:firstLine="0"/>
              <w:rPr>
                <w:bCs/>
                <w:sz w:val="24"/>
                <w:szCs w:val="24"/>
              </w:rPr>
            </w:pPr>
            <w:r w:rsidRPr="00417DAD">
              <w:rPr>
                <w:sz w:val="24"/>
                <w:szCs w:val="24"/>
              </w:rPr>
              <w:t>4. Подготовить доклады для выступления на занятии по теме (презентация) «Концепция  у</w:t>
            </w:r>
            <w:r w:rsidRPr="00417DAD">
              <w:rPr>
                <w:rStyle w:val="af3"/>
                <w:bCs/>
                <w:i w:val="0"/>
                <w:sz w:val="24"/>
                <w:szCs w:val="24"/>
              </w:rPr>
              <w:t>правления проектами</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Управление проектами как междисциплинарный предмет;</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Концепция «Основная система»;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Концепция «Система расширенного управления»;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Концепция «Система под ключ».</w:t>
            </w:r>
          </w:p>
          <w:p w:rsidR="00854618" w:rsidRPr="00417DAD" w:rsidRDefault="00854618" w:rsidP="003E0738">
            <w:pPr>
              <w:widowControl/>
              <w:ind w:firstLine="0"/>
              <w:rPr>
                <w:sz w:val="24"/>
                <w:szCs w:val="24"/>
              </w:rPr>
            </w:pPr>
            <w:r w:rsidRPr="00417DAD">
              <w:rPr>
                <w:sz w:val="24"/>
                <w:szCs w:val="24"/>
              </w:rPr>
              <w:t>5. Подготовить доклады для выступления на занятии (презентация) по теме:</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Методы управления проектом в зависимости от жизненного цикла.</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5</w:t>
            </w:r>
          </w:p>
        </w:tc>
        <w:tc>
          <w:tcPr>
            <w:tcW w:w="1910"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проектировании и освоении территории</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pStyle w:val="1"/>
              <w:widowControl w:val="0"/>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Туристско-рекреационный кластер. Кластерный подход. Развития туристской индустрии на основе кластерной идеологии. Основные этапы формирования и управления туристско-рекреационными кластерами. Создание и развитие туристско-рекреационных кластеров в российских регионах</w:t>
            </w:r>
          </w:p>
          <w:p w:rsidR="00854618" w:rsidRPr="00417DAD" w:rsidRDefault="00854618" w:rsidP="003E0738">
            <w:pPr>
              <w:autoSpaceDE w:val="0"/>
              <w:autoSpaceDN w:val="0"/>
              <w:adjustRightInd w:val="0"/>
              <w:ind w:firstLine="0"/>
              <w:rPr>
                <w:bCs/>
                <w:sz w:val="24"/>
                <w:szCs w:val="24"/>
              </w:rPr>
            </w:pPr>
            <w:r w:rsidRPr="00417DAD">
              <w:rPr>
                <w:sz w:val="24"/>
                <w:szCs w:val="24"/>
              </w:rPr>
              <w:t xml:space="preserve"> Особенное внимание уделено государственной политике России в области формирования кластеров и туристских районов. </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темам (презентация) по теме «Туристско-рекреационные кластеры России по ПФЦ 2011-2018 гг.»</w:t>
            </w:r>
            <w:r w:rsidRPr="00417DAD">
              <w:rPr>
                <w:bCs/>
                <w:sz w:val="24"/>
                <w:szCs w:val="24"/>
              </w:rPr>
              <w:t>:</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Плес» (Ивановская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«Псковский» (Псковская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«Рязанский» (Рязанская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«Белокуриха», «Золотые  ворота» (Алтайский край),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«Золотые  ворота» (Алтайский край),</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 «Барнаул – горнозаводской город» (Алтайский край)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«Всплеск» (Ростовская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Задонщина</w:t>
            </w:r>
            <w:proofErr w:type="spellEnd"/>
            <w:r w:rsidRPr="00417DAD">
              <w:rPr>
                <w:sz w:val="24"/>
                <w:szCs w:val="24"/>
              </w:rPr>
              <w:t xml:space="preserve">» (Липецкая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«Елец» (Липецкая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Подлеморье</w:t>
            </w:r>
            <w:proofErr w:type="spellEnd"/>
            <w:r w:rsidRPr="00417DAD">
              <w:rPr>
                <w:sz w:val="24"/>
                <w:szCs w:val="24"/>
              </w:rPr>
              <w:t xml:space="preserve">» (Республика Бурятия),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 «Кяхте» (Республика Бурятия),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«Байкальский» (Республика Бурятия),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Тункинская</w:t>
            </w:r>
            <w:proofErr w:type="spellEnd"/>
            <w:r w:rsidRPr="00417DAD">
              <w:rPr>
                <w:sz w:val="24"/>
                <w:szCs w:val="24"/>
              </w:rPr>
              <w:t xml:space="preserve"> долина» (Республика Бурятия),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 «Золотое Кольцо» (Ярославская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«Ярославское взморье» (Ярославская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«Тыва» (Республика Тыва), </w:t>
            </w:r>
          </w:p>
          <w:p w:rsidR="00854618" w:rsidRPr="00417DAD" w:rsidRDefault="00854618" w:rsidP="003E0738">
            <w:pPr>
              <w:numPr>
                <w:ilvl w:val="0"/>
                <w:numId w:val="4"/>
              </w:numPr>
              <w:autoSpaceDE w:val="0"/>
              <w:autoSpaceDN w:val="0"/>
              <w:adjustRightInd w:val="0"/>
              <w:rPr>
                <w:sz w:val="24"/>
                <w:szCs w:val="24"/>
              </w:rPr>
            </w:pPr>
            <w:proofErr w:type="spellStart"/>
            <w:r w:rsidRPr="00417DAD">
              <w:rPr>
                <w:sz w:val="24"/>
                <w:szCs w:val="24"/>
              </w:rPr>
              <w:t>Абрау-Утриш</w:t>
            </w:r>
            <w:proofErr w:type="spellEnd"/>
            <w:r w:rsidRPr="00417DAD">
              <w:rPr>
                <w:sz w:val="24"/>
                <w:szCs w:val="24"/>
              </w:rPr>
              <w:t xml:space="preserve"> (Краснодарский край),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Насон</w:t>
            </w:r>
            <w:proofErr w:type="spellEnd"/>
            <w:r w:rsidRPr="00417DAD">
              <w:rPr>
                <w:sz w:val="24"/>
                <w:szCs w:val="24"/>
              </w:rPr>
              <w:t xml:space="preserve">-город»» (Вологодская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«Центр активного отдыха и туризма YES» (Вологодская область), «Кладезь земли Костромской» (Костромская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«Северная мозаика» (Республика Саха-Якутия),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«Никола ленивец» (</w:t>
            </w:r>
            <w:proofErr w:type="spellStart"/>
            <w:r w:rsidRPr="00417DAD">
              <w:rPr>
                <w:sz w:val="24"/>
                <w:szCs w:val="24"/>
              </w:rPr>
              <w:t>Кулужская</w:t>
            </w:r>
            <w:proofErr w:type="spellEnd"/>
            <w:r w:rsidRPr="00417DAD">
              <w:rPr>
                <w:sz w:val="24"/>
                <w:szCs w:val="24"/>
              </w:rPr>
              <w:t xml:space="preserve">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«Соленые Озера» (Оренбургская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«Этническая Чувашия» (Республика Чувашия),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Кезеной-Ам</w:t>
            </w:r>
            <w:proofErr w:type="spellEnd"/>
            <w:r w:rsidRPr="00417DAD">
              <w:rPr>
                <w:sz w:val="24"/>
                <w:szCs w:val="24"/>
              </w:rPr>
              <w:t xml:space="preserve">» (Чеченская республика),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Зарагиж</w:t>
            </w:r>
            <w:proofErr w:type="spellEnd"/>
            <w:r w:rsidRPr="00417DAD">
              <w:rPr>
                <w:sz w:val="24"/>
                <w:szCs w:val="24"/>
              </w:rPr>
              <w:t xml:space="preserve">» (Республика Кабардино-Балкария),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«Ворота </w:t>
            </w:r>
            <w:proofErr w:type="spellStart"/>
            <w:r w:rsidRPr="00417DAD">
              <w:rPr>
                <w:sz w:val="24"/>
                <w:szCs w:val="24"/>
              </w:rPr>
              <w:t>Лаго-наки</w:t>
            </w:r>
            <w:proofErr w:type="spellEnd"/>
            <w:r w:rsidRPr="00417DAD">
              <w:rPr>
                <w:sz w:val="24"/>
                <w:szCs w:val="24"/>
              </w:rPr>
              <w:t xml:space="preserve">» (Республика Адыгея),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Шерегеш</w:t>
            </w:r>
            <w:proofErr w:type="spellEnd"/>
            <w:r w:rsidRPr="00417DAD">
              <w:rPr>
                <w:sz w:val="24"/>
                <w:szCs w:val="24"/>
              </w:rPr>
              <w:t xml:space="preserve">» (Кемеровская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«Самоцветное кольцо Урала» (Свердловская область), «Верхневолжский» (Тверская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«Амур» (Амурская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xml:space="preserve">» (Калининградская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«Ингушетия» (Республика Ингушетия). </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6</w:t>
            </w:r>
          </w:p>
        </w:tc>
        <w:tc>
          <w:tcPr>
            <w:tcW w:w="1910" w:type="dxa"/>
            <w:vAlign w:val="center"/>
          </w:tcPr>
          <w:p w:rsidR="00854618" w:rsidRPr="00887AAB" w:rsidRDefault="00854618" w:rsidP="003E0738">
            <w:pPr>
              <w:pStyle w:val="ab"/>
              <w:jc w:val="both"/>
              <w:rPr>
                <w:sz w:val="24"/>
                <w:szCs w:val="24"/>
              </w:rPr>
            </w:pPr>
            <w:r w:rsidRPr="00887AAB">
              <w:rPr>
                <w:sz w:val="24"/>
                <w:szCs w:val="24"/>
              </w:rPr>
              <w:t xml:space="preserve">Проектирование и освоение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основной в туристско-рекреационном проектировании и освоении территории, принципы формирования специализированных комплексов за счет развития кластеров туристско-рекреационного типа.</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темам (презентация) по теме «Выбор стратегии развития кластеров в туристско-рекреационном проектировании и освоении территории</w:t>
            </w:r>
            <w:r w:rsidRPr="00417DAD">
              <w:rPr>
                <w:bCs/>
                <w:sz w:val="24"/>
                <w:szCs w:val="24"/>
              </w:rPr>
              <w:t>»:</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«транспортных коридоров»,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3E0738">
            <w:pPr>
              <w:autoSpaceDE w:val="0"/>
              <w:autoSpaceDN w:val="0"/>
              <w:adjustRightInd w:val="0"/>
              <w:ind w:firstLine="0"/>
              <w:rPr>
                <w:sz w:val="24"/>
                <w:szCs w:val="24"/>
              </w:rPr>
            </w:pPr>
            <w:r w:rsidRPr="00417DAD">
              <w:rPr>
                <w:sz w:val="24"/>
                <w:szCs w:val="24"/>
              </w:rPr>
              <w:t>3. Работа с контурной картой в форме географической номенклатуры (мультимедийная демонстрация) «туристско-рекреационные кластеры, субсидируемые по ФЦП России (2011-2018 гг.)»: «Плес» (Ивановская область), «Псковский» (Псковская область), «Рязанский» (Рязанская область), «Белокуриха», «Золотые ворота», «Барнаул – горнозаводской город» (Алтайский край), «Всплеск» (Ростовская область), «</w:t>
            </w:r>
            <w:proofErr w:type="spellStart"/>
            <w:r w:rsidRPr="00417DAD">
              <w:rPr>
                <w:sz w:val="24"/>
                <w:szCs w:val="24"/>
              </w:rPr>
              <w:t>Задонщина</w:t>
            </w:r>
            <w:proofErr w:type="spellEnd"/>
            <w:r w:rsidRPr="00417DAD">
              <w:rPr>
                <w:sz w:val="24"/>
                <w:szCs w:val="24"/>
              </w:rPr>
              <w:t>», «Елец» (Липецкая область), «</w:t>
            </w:r>
            <w:proofErr w:type="spellStart"/>
            <w:r w:rsidRPr="00417DAD">
              <w:rPr>
                <w:sz w:val="24"/>
                <w:szCs w:val="24"/>
              </w:rPr>
              <w:t>Подлеморье</w:t>
            </w:r>
            <w:proofErr w:type="spellEnd"/>
            <w:r w:rsidRPr="00417DAD">
              <w:rPr>
                <w:sz w:val="24"/>
                <w:szCs w:val="24"/>
              </w:rPr>
              <w:t>», «Кяхте», Байкальский», «</w:t>
            </w:r>
            <w:proofErr w:type="spellStart"/>
            <w:r w:rsidRPr="00417DAD">
              <w:rPr>
                <w:sz w:val="24"/>
                <w:szCs w:val="24"/>
              </w:rPr>
              <w:t>Тункинская</w:t>
            </w:r>
            <w:proofErr w:type="spellEnd"/>
            <w:r w:rsidRPr="00417DAD">
              <w:rPr>
                <w:sz w:val="24"/>
                <w:szCs w:val="24"/>
              </w:rPr>
              <w:t xml:space="preserve"> долина» (Республика Бурятия), «Золотое Кольцо», «Ярославское взморье» (Ярославская область), «Тыва» (Республика Тыва), </w:t>
            </w:r>
            <w:proofErr w:type="spellStart"/>
            <w:r w:rsidRPr="00417DAD">
              <w:rPr>
                <w:sz w:val="24"/>
                <w:szCs w:val="24"/>
              </w:rPr>
              <w:t>Абрау-Утриш</w:t>
            </w:r>
            <w:proofErr w:type="spellEnd"/>
            <w:r w:rsidRPr="00417DAD">
              <w:rPr>
                <w:sz w:val="24"/>
                <w:szCs w:val="24"/>
              </w:rPr>
              <w:t xml:space="preserve"> (</w:t>
            </w:r>
            <w:proofErr w:type="spellStart"/>
            <w:r w:rsidRPr="00417DAD">
              <w:rPr>
                <w:sz w:val="24"/>
                <w:szCs w:val="24"/>
              </w:rPr>
              <w:t>Краснодарскийкрай</w:t>
            </w:r>
            <w:proofErr w:type="spellEnd"/>
            <w:r w:rsidRPr="00417DAD">
              <w:rPr>
                <w:sz w:val="24"/>
                <w:szCs w:val="24"/>
              </w:rPr>
              <w:t>), «</w:t>
            </w:r>
            <w:proofErr w:type="spellStart"/>
            <w:r w:rsidRPr="00417DAD">
              <w:rPr>
                <w:sz w:val="24"/>
                <w:szCs w:val="24"/>
              </w:rPr>
              <w:t>Насон</w:t>
            </w:r>
            <w:proofErr w:type="spellEnd"/>
            <w:r w:rsidRPr="00417DAD">
              <w:rPr>
                <w:sz w:val="24"/>
                <w:szCs w:val="24"/>
              </w:rPr>
              <w:t xml:space="preserve">-город», «Центр активного отдыха и туризма </w:t>
            </w:r>
            <w:r w:rsidRPr="00417DAD">
              <w:rPr>
                <w:sz w:val="24"/>
                <w:szCs w:val="24"/>
                <w:lang w:val="en-US"/>
              </w:rPr>
              <w:t>YES</w:t>
            </w:r>
            <w:r w:rsidRPr="00417DAD">
              <w:rPr>
                <w:sz w:val="24"/>
                <w:szCs w:val="24"/>
              </w:rPr>
              <w:t>» (Вологодская область), «Кладезь земли Костромской» (Костромская область), «Северная мозаика» (Республика Саха-Якутия), «Никола ленивец» (</w:t>
            </w:r>
            <w:proofErr w:type="spellStart"/>
            <w:r w:rsidRPr="00417DAD">
              <w:rPr>
                <w:sz w:val="24"/>
                <w:szCs w:val="24"/>
              </w:rPr>
              <w:t>Кулужская</w:t>
            </w:r>
            <w:proofErr w:type="spellEnd"/>
            <w:r w:rsidRPr="00417DAD">
              <w:rPr>
                <w:sz w:val="24"/>
                <w:szCs w:val="24"/>
              </w:rPr>
              <w:t xml:space="preserve"> область), «Соленые Озера» (Оренбургская область), «Этническая Чувашия» (Республика Чувашия), «</w:t>
            </w:r>
            <w:proofErr w:type="spellStart"/>
            <w:r w:rsidRPr="00417DAD">
              <w:rPr>
                <w:sz w:val="24"/>
                <w:szCs w:val="24"/>
              </w:rPr>
              <w:t>Кезеной-Ам</w:t>
            </w:r>
            <w:proofErr w:type="spellEnd"/>
            <w:r w:rsidRPr="00417DAD">
              <w:rPr>
                <w:sz w:val="24"/>
                <w:szCs w:val="24"/>
              </w:rPr>
              <w:t>» (Чеченская республика), «</w:t>
            </w:r>
            <w:proofErr w:type="spellStart"/>
            <w:r w:rsidRPr="00417DAD">
              <w:rPr>
                <w:sz w:val="24"/>
                <w:szCs w:val="24"/>
              </w:rPr>
              <w:t>Зарагиж</w:t>
            </w:r>
            <w:proofErr w:type="spellEnd"/>
            <w:r w:rsidRPr="00417DAD">
              <w:rPr>
                <w:sz w:val="24"/>
                <w:szCs w:val="24"/>
              </w:rPr>
              <w:t xml:space="preserve">» (Республика Кабардино-Балкария), «Ворота </w:t>
            </w:r>
            <w:proofErr w:type="spellStart"/>
            <w:r w:rsidRPr="00417DAD">
              <w:rPr>
                <w:sz w:val="24"/>
                <w:szCs w:val="24"/>
              </w:rPr>
              <w:t>Лаго-наки</w:t>
            </w:r>
            <w:proofErr w:type="spellEnd"/>
            <w:r w:rsidRPr="00417DAD">
              <w:rPr>
                <w:sz w:val="24"/>
                <w:szCs w:val="24"/>
              </w:rPr>
              <w:t>» (Республика Адыгея), «</w:t>
            </w:r>
            <w:proofErr w:type="spellStart"/>
            <w:r w:rsidRPr="00417DAD">
              <w:rPr>
                <w:sz w:val="24"/>
                <w:szCs w:val="24"/>
              </w:rPr>
              <w:t>Шерегеш</w:t>
            </w:r>
            <w:proofErr w:type="spellEnd"/>
            <w:r w:rsidRPr="00417DAD">
              <w:rPr>
                <w:sz w:val="24"/>
                <w:szCs w:val="24"/>
              </w:rPr>
              <w:t xml:space="preserve">» (Кемеровская область), «Самоцветное кольцо Урала» (Свердловская область), «Верхневолжский» (Тверская область), «Амур» (Амурская область), «Остров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(Калининградская область), «Ингушетия» (Республика Ингушетия).</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7</w:t>
            </w:r>
          </w:p>
        </w:tc>
        <w:tc>
          <w:tcPr>
            <w:tcW w:w="1910" w:type="dxa"/>
            <w:vAlign w:val="center"/>
          </w:tcPr>
          <w:p w:rsidR="00854618" w:rsidRPr="00417DAD" w:rsidRDefault="00854618" w:rsidP="003E0738">
            <w:pPr>
              <w:pStyle w:val="181"/>
              <w:shd w:val="clear" w:color="auto" w:fill="auto"/>
              <w:spacing w:line="240" w:lineRule="auto"/>
              <w:jc w:val="center"/>
              <w:outlineLvl w:val="0"/>
              <w:rPr>
                <w:b w:val="0"/>
                <w:bCs w:val="0"/>
                <w:i w:val="0"/>
                <w:sz w:val="24"/>
                <w:szCs w:val="24"/>
              </w:rPr>
            </w:pPr>
            <w:r w:rsidRPr="00417DAD">
              <w:rPr>
                <w:b w:val="0"/>
                <w:bCs w:val="0"/>
                <w:i w:val="0"/>
                <w:sz w:val="24"/>
                <w:szCs w:val="24"/>
              </w:rPr>
              <w:t>Правовое обеспечение</w:t>
            </w:r>
          </w:p>
          <w:p w:rsidR="00854618" w:rsidRPr="00887AAB" w:rsidRDefault="00854618" w:rsidP="003E0738">
            <w:pPr>
              <w:pStyle w:val="ab"/>
              <w:jc w:val="center"/>
              <w:rPr>
                <w:sz w:val="24"/>
                <w:szCs w:val="24"/>
              </w:rPr>
            </w:pPr>
            <w:r w:rsidRPr="00887AAB">
              <w:rPr>
                <w:iCs/>
                <w:sz w:val="24"/>
                <w:szCs w:val="24"/>
              </w:rPr>
              <w:t>туристско-рекреационного проектирования и освоения территории</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autoSpaceDE w:val="0"/>
              <w:autoSpaceDN w:val="0"/>
              <w:adjustRightInd w:val="0"/>
              <w:rPr>
                <w:sz w:val="24"/>
                <w:szCs w:val="24"/>
              </w:rPr>
            </w:pPr>
            <w:r w:rsidRPr="00417DAD">
              <w:rPr>
                <w:sz w:val="24"/>
                <w:szCs w:val="24"/>
              </w:rPr>
              <w:t xml:space="preserve">Правовое и нормативное обеспечение туристско-рекреационного проектирования и освоения </w:t>
            </w:r>
            <w:proofErr w:type="spellStart"/>
            <w:r w:rsidRPr="00417DAD">
              <w:rPr>
                <w:sz w:val="24"/>
                <w:szCs w:val="24"/>
              </w:rPr>
              <w:t>разнофункциональных</w:t>
            </w:r>
            <w:proofErr w:type="spellEnd"/>
            <w:r w:rsidRPr="00417DAD">
              <w:rPr>
                <w:sz w:val="24"/>
                <w:szCs w:val="24"/>
              </w:rPr>
              <w:t xml:space="preserve"> типов территориальных образований в России</w:t>
            </w:r>
            <w:r>
              <w:rPr>
                <w:sz w:val="24"/>
                <w:szCs w:val="24"/>
              </w:rPr>
              <w:t>:</w:t>
            </w:r>
            <w:r w:rsidRPr="00417DAD">
              <w:rPr>
                <w:sz w:val="24"/>
                <w:szCs w:val="24"/>
              </w:rPr>
              <w:t xml:space="preserve"> промышленно-производственные особые экономические зоны;</w:t>
            </w:r>
            <w:r w:rsidRPr="00417DAD">
              <w:rPr>
                <w:rStyle w:val="apple-converted-space"/>
                <w:sz w:val="24"/>
                <w:szCs w:val="24"/>
              </w:rPr>
              <w:t> </w:t>
            </w:r>
            <w:r w:rsidRPr="00417DAD">
              <w:rPr>
                <w:sz w:val="24"/>
                <w:szCs w:val="24"/>
              </w:rPr>
              <w:t>технико-внедренческие особые экономические зоны;</w:t>
            </w:r>
            <w:r w:rsidRPr="00417DAD">
              <w:rPr>
                <w:rStyle w:val="apple-converted-space"/>
                <w:sz w:val="24"/>
                <w:szCs w:val="24"/>
              </w:rPr>
              <w:t> </w:t>
            </w:r>
            <w:r w:rsidRPr="00417DAD">
              <w:rPr>
                <w:sz w:val="24"/>
                <w:szCs w:val="24"/>
              </w:rPr>
              <w:t>туристско-рекреационные особые экономические зоны;</w:t>
            </w:r>
            <w:r w:rsidRPr="00417DAD">
              <w:rPr>
                <w:rStyle w:val="apple-converted-space"/>
                <w:sz w:val="24"/>
                <w:szCs w:val="24"/>
              </w:rPr>
              <w:t> </w:t>
            </w:r>
            <w:r w:rsidRPr="00417DAD">
              <w:rPr>
                <w:sz w:val="24"/>
                <w:szCs w:val="24"/>
              </w:rPr>
              <w:t xml:space="preserve"> портовые особые экономические зоны. Дать определение понятиям.</w:t>
            </w:r>
          </w:p>
          <w:p w:rsidR="00854618" w:rsidRPr="00417DAD" w:rsidRDefault="00854618" w:rsidP="003E0738">
            <w:pPr>
              <w:autoSpaceDE w:val="0"/>
              <w:autoSpaceDN w:val="0"/>
              <w:adjustRightInd w:val="0"/>
              <w:rPr>
                <w:sz w:val="24"/>
                <w:szCs w:val="24"/>
              </w:rPr>
            </w:pPr>
            <w:r w:rsidRPr="00417DAD">
              <w:rPr>
                <w:sz w:val="24"/>
                <w:szCs w:val="24"/>
              </w:rPr>
              <w:t>2. Подготовить доклады для выступления на занятии по теме (презентация) «Особые туристско-рекреационные зоны России»</w:t>
            </w:r>
            <w:r w:rsidRPr="00417DAD">
              <w:rPr>
                <w:bCs/>
                <w:sz w:val="24"/>
                <w:szCs w:val="24"/>
              </w:rPr>
              <w:t>:</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в Краснодарском крае:</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в Ставропольском крае;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в Иркутской области;</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«Байкальская гавань» в Республике Бурятия;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«Алтайская долина» в Республике Алтай;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«Бирюзовая Катунь» в Алтайском крае;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в Калининградской области;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остров Русский Приморский край. </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8</w:t>
            </w:r>
          </w:p>
        </w:tc>
        <w:tc>
          <w:tcPr>
            <w:tcW w:w="1910" w:type="dxa"/>
            <w:vAlign w:val="center"/>
          </w:tcPr>
          <w:p w:rsidR="00854618" w:rsidRPr="00887AAB" w:rsidRDefault="00854618" w:rsidP="003E0738">
            <w:pPr>
              <w:pStyle w:val="ab"/>
              <w:jc w:val="both"/>
              <w:rPr>
                <w:sz w:val="24"/>
                <w:szCs w:val="24"/>
              </w:rPr>
            </w:pPr>
            <w:r w:rsidRPr="00887AAB">
              <w:rPr>
                <w:sz w:val="24"/>
                <w:szCs w:val="24"/>
              </w:rPr>
              <w:t>Стратегическое управление освоением туристско-рекреационных территорий</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1. Разработать логико-структурную схему темы. Подготовиться к обсуждению вопросов по теме: стратегическое планирование развития туристских районов.</w:t>
            </w:r>
          </w:p>
          <w:p w:rsidR="00854618" w:rsidRPr="00417DAD" w:rsidRDefault="00854618" w:rsidP="003E0738">
            <w:pPr>
              <w:autoSpaceDE w:val="0"/>
              <w:autoSpaceDN w:val="0"/>
              <w:adjustRightInd w:val="0"/>
              <w:ind w:firstLine="0"/>
              <w:rPr>
                <w:sz w:val="24"/>
                <w:szCs w:val="24"/>
              </w:rPr>
            </w:pPr>
            <w:r w:rsidRPr="00417DAD">
              <w:rPr>
                <w:sz w:val="24"/>
                <w:szCs w:val="24"/>
              </w:rPr>
              <w:t>2. Выбор стратегии развития туристских районов: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«транспортных коридоров»,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3E0738">
            <w:pPr>
              <w:widowControl/>
              <w:ind w:firstLine="0"/>
              <w:rPr>
                <w:sz w:val="24"/>
                <w:szCs w:val="24"/>
              </w:rPr>
            </w:pPr>
            <w:r w:rsidRPr="00417DAD">
              <w:rPr>
                <w:sz w:val="24"/>
                <w:szCs w:val="24"/>
              </w:rPr>
              <w:t>3. Подготовить доклады для выступления на семинарском занятии по темам (презентация) «Выбор стратегии развития туристских районов: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«транспортных коридоров»,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Государственное политика России в сфере развития туристских районов.</w:t>
            </w:r>
          </w:p>
        </w:tc>
      </w:tr>
    </w:tbl>
    <w:p w:rsidR="00854618" w:rsidRPr="00417DAD" w:rsidRDefault="00854618" w:rsidP="003E0738">
      <w:pPr>
        <w:pStyle w:val="a9"/>
        <w:ind w:left="0"/>
        <w:jc w:val="both"/>
        <w:rPr>
          <w:b/>
          <w:i/>
        </w:rPr>
      </w:pPr>
    </w:p>
    <w:p w:rsidR="00854618" w:rsidRPr="00417DAD" w:rsidRDefault="00854618" w:rsidP="00E26FFC">
      <w:pPr>
        <w:pStyle w:val="a9"/>
        <w:numPr>
          <w:ilvl w:val="0"/>
          <w:numId w:val="7"/>
        </w:numPr>
        <w:jc w:val="both"/>
        <w:rPr>
          <w:b/>
          <w:i/>
        </w:rPr>
      </w:pPr>
      <w:r w:rsidRPr="00417DAD">
        <w:rPr>
          <w:b/>
          <w:i/>
        </w:rPr>
        <w:t>Перечень учебно-методического обеспечения для самостоятельной работы обучающихся по дисциплине (модулю)</w:t>
      </w:r>
    </w:p>
    <w:p w:rsidR="00854618" w:rsidRPr="00417DAD" w:rsidRDefault="00854618" w:rsidP="003E0738">
      <w:pPr>
        <w:widowControl/>
        <w:autoSpaceDE w:val="0"/>
        <w:autoSpaceDN w:val="0"/>
        <w:adjustRightInd w:val="0"/>
        <w:ind w:firstLine="0"/>
        <w:rPr>
          <w:sz w:val="24"/>
          <w:szCs w:val="24"/>
        </w:rPr>
      </w:pPr>
      <w:bookmarkStart w:id="0" w:name="bookmark4"/>
    </w:p>
    <w:p w:rsidR="00854618" w:rsidRPr="00417DAD" w:rsidRDefault="00854618" w:rsidP="00E26FFC">
      <w:pPr>
        <w:numPr>
          <w:ilvl w:val="0"/>
          <w:numId w:val="8"/>
        </w:numPr>
        <w:autoSpaceDE w:val="0"/>
        <w:autoSpaceDN w:val="0"/>
        <w:adjustRightInd w:val="0"/>
        <w:rPr>
          <w:bCs/>
          <w:sz w:val="24"/>
          <w:szCs w:val="24"/>
        </w:rPr>
      </w:pPr>
      <w:r w:rsidRPr="00417DAD">
        <w:rPr>
          <w:sz w:val="24"/>
          <w:szCs w:val="24"/>
        </w:rPr>
        <w:t>Гуляев В.Г. Туризм экономика, управление, устойчивое развитие. М.. Советский спорт, 2014.</w:t>
      </w:r>
    </w:p>
    <w:p w:rsidR="00854618" w:rsidRPr="00417DAD" w:rsidRDefault="00854618" w:rsidP="00E26FFC">
      <w:pPr>
        <w:numPr>
          <w:ilvl w:val="0"/>
          <w:numId w:val="8"/>
        </w:numPr>
        <w:autoSpaceDE w:val="0"/>
        <w:autoSpaceDN w:val="0"/>
        <w:adjustRightInd w:val="0"/>
        <w:rPr>
          <w:bCs/>
          <w:sz w:val="24"/>
          <w:szCs w:val="24"/>
        </w:rPr>
      </w:pPr>
      <w:proofErr w:type="spellStart"/>
      <w:r w:rsidRPr="00417DAD">
        <w:rPr>
          <w:sz w:val="24"/>
          <w:szCs w:val="24"/>
        </w:rPr>
        <w:t>Джанджугазова</w:t>
      </w:r>
      <w:proofErr w:type="spellEnd"/>
      <w:r w:rsidRPr="00417DAD">
        <w:rPr>
          <w:sz w:val="24"/>
          <w:szCs w:val="24"/>
        </w:rPr>
        <w:t xml:space="preserve"> Е.А. Маркетинг туристских территорий. М.: Академия, 2014.</w:t>
      </w:r>
    </w:p>
    <w:bookmarkEnd w:id="0"/>
    <w:p w:rsidR="00854618" w:rsidRPr="00417DAD" w:rsidRDefault="00854618" w:rsidP="00E26FFC">
      <w:pPr>
        <w:numPr>
          <w:ilvl w:val="0"/>
          <w:numId w:val="8"/>
        </w:numPr>
        <w:autoSpaceDE w:val="0"/>
        <w:autoSpaceDN w:val="0"/>
        <w:adjustRightInd w:val="0"/>
        <w:rPr>
          <w:bCs/>
          <w:sz w:val="24"/>
          <w:szCs w:val="24"/>
        </w:rPr>
      </w:pPr>
      <w:r w:rsidRPr="00417DAD">
        <w:rPr>
          <w:sz w:val="24"/>
          <w:szCs w:val="24"/>
        </w:rPr>
        <w:t>Квартальнов В.В. Туризм. Учебник. Москва: Финансы и статистика, 2013</w:t>
      </w:r>
    </w:p>
    <w:p w:rsidR="00854618" w:rsidRPr="00417DAD" w:rsidRDefault="00854618" w:rsidP="00E26FFC">
      <w:pPr>
        <w:widowControl/>
        <w:numPr>
          <w:ilvl w:val="0"/>
          <w:numId w:val="8"/>
        </w:numPr>
        <w:autoSpaceDE w:val="0"/>
        <w:autoSpaceDN w:val="0"/>
        <w:adjustRightInd w:val="0"/>
        <w:rPr>
          <w:sz w:val="24"/>
          <w:szCs w:val="24"/>
        </w:rPr>
      </w:pPr>
      <w:proofErr w:type="spellStart"/>
      <w:r w:rsidRPr="00417DAD">
        <w:rPr>
          <w:sz w:val="24"/>
          <w:szCs w:val="24"/>
        </w:rPr>
        <w:t>Кружалин</w:t>
      </w:r>
      <w:proofErr w:type="spellEnd"/>
      <w:r w:rsidRPr="00417DAD">
        <w:rPr>
          <w:sz w:val="24"/>
          <w:szCs w:val="24"/>
        </w:rPr>
        <w:t xml:space="preserve"> К.В., </w:t>
      </w:r>
      <w:proofErr w:type="spellStart"/>
      <w:r w:rsidRPr="00417DAD">
        <w:rPr>
          <w:sz w:val="24"/>
          <w:szCs w:val="24"/>
        </w:rPr>
        <w:t>Кружалин</w:t>
      </w:r>
      <w:proofErr w:type="spellEnd"/>
      <w:r w:rsidRPr="00417DAD">
        <w:rPr>
          <w:sz w:val="24"/>
          <w:szCs w:val="24"/>
        </w:rPr>
        <w:t xml:space="preserve"> В.И. Принципы структуризации туристско-рекреационного пространства. Тверь: </w:t>
      </w:r>
      <w:proofErr w:type="spellStart"/>
      <w:r w:rsidRPr="00417DAD">
        <w:rPr>
          <w:sz w:val="24"/>
          <w:szCs w:val="24"/>
        </w:rPr>
        <w:t>ТвГУ</w:t>
      </w:r>
      <w:proofErr w:type="spellEnd"/>
      <w:r w:rsidRPr="00417DAD">
        <w:rPr>
          <w:sz w:val="24"/>
          <w:szCs w:val="24"/>
        </w:rPr>
        <w:t>, 2012</w:t>
      </w:r>
    </w:p>
    <w:p w:rsidR="00854618" w:rsidRPr="00417DAD" w:rsidRDefault="00854618" w:rsidP="00E26FFC">
      <w:pPr>
        <w:numPr>
          <w:ilvl w:val="0"/>
          <w:numId w:val="8"/>
        </w:numPr>
        <w:autoSpaceDE w:val="0"/>
        <w:autoSpaceDN w:val="0"/>
        <w:adjustRightInd w:val="0"/>
        <w:rPr>
          <w:bCs/>
          <w:sz w:val="24"/>
          <w:szCs w:val="24"/>
        </w:rPr>
      </w:pPr>
      <w:proofErr w:type="spellStart"/>
      <w:r w:rsidRPr="00417DAD">
        <w:rPr>
          <w:sz w:val="24"/>
          <w:szCs w:val="24"/>
        </w:rPr>
        <w:t>Кудряшев</w:t>
      </w:r>
      <w:proofErr w:type="spellEnd"/>
      <w:r w:rsidRPr="00417DAD">
        <w:rPr>
          <w:sz w:val="24"/>
          <w:szCs w:val="24"/>
        </w:rPr>
        <w:t xml:space="preserve"> А.В. Введение в современные веб-технологии [Электронный ресурс]/ </w:t>
      </w:r>
      <w:proofErr w:type="spellStart"/>
      <w:r w:rsidRPr="00417DAD">
        <w:rPr>
          <w:sz w:val="24"/>
          <w:szCs w:val="24"/>
        </w:rPr>
        <w:t>Кудряшев</w:t>
      </w:r>
      <w:proofErr w:type="spellEnd"/>
      <w:r w:rsidRPr="00417DAD">
        <w:rPr>
          <w:sz w:val="24"/>
          <w:szCs w:val="24"/>
        </w:rPr>
        <w:t xml:space="preserve"> А.В., </w:t>
      </w:r>
      <w:proofErr w:type="spellStart"/>
      <w:r w:rsidRPr="00417DAD">
        <w:rPr>
          <w:sz w:val="24"/>
          <w:szCs w:val="24"/>
        </w:rPr>
        <w:t>Светашков</w:t>
      </w:r>
      <w:proofErr w:type="spellEnd"/>
      <w:r w:rsidRPr="00417DAD">
        <w:rPr>
          <w:sz w:val="24"/>
          <w:szCs w:val="24"/>
        </w:rPr>
        <w:t xml:space="preserve"> П.А.— </w:t>
      </w:r>
      <w:proofErr w:type="spellStart"/>
      <w:r w:rsidRPr="00417DAD">
        <w:rPr>
          <w:sz w:val="24"/>
          <w:szCs w:val="24"/>
        </w:rPr>
        <w:t>Электрон.текстовыеданные</w:t>
      </w:r>
      <w:proofErr w:type="spellEnd"/>
      <w:r w:rsidRPr="00417DAD">
        <w:rPr>
          <w:sz w:val="24"/>
          <w:szCs w:val="24"/>
        </w:rPr>
        <w:t>.— М.: Интернет-Университет Информационных Технологий (ИНТУИТ), 2010.— 208 c.— Режим доступа: http://www.iprbookshop.ru/16699.— ЭБС «</w:t>
      </w:r>
      <w:proofErr w:type="spellStart"/>
      <w:r w:rsidRPr="00417DAD">
        <w:rPr>
          <w:sz w:val="24"/>
          <w:szCs w:val="24"/>
        </w:rPr>
        <w:t>IPRbooks</w:t>
      </w:r>
      <w:proofErr w:type="spellEnd"/>
      <w:r w:rsidRPr="00417DAD">
        <w:rPr>
          <w:sz w:val="24"/>
          <w:szCs w:val="24"/>
        </w:rPr>
        <w:t>», по паролю</w:t>
      </w:r>
    </w:p>
    <w:p w:rsidR="00854618" w:rsidRPr="00417DAD" w:rsidRDefault="00854618" w:rsidP="00E26FFC">
      <w:pPr>
        <w:widowControl/>
        <w:numPr>
          <w:ilvl w:val="0"/>
          <w:numId w:val="8"/>
        </w:numPr>
        <w:autoSpaceDE w:val="0"/>
        <w:autoSpaceDN w:val="0"/>
        <w:adjustRightInd w:val="0"/>
        <w:rPr>
          <w:bCs/>
          <w:sz w:val="24"/>
          <w:szCs w:val="24"/>
        </w:rPr>
      </w:pPr>
      <w:r w:rsidRPr="00417DAD">
        <w:rPr>
          <w:sz w:val="24"/>
          <w:szCs w:val="24"/>
        </w:rPr>
        <w:t xml:space="preserve">Портер М. Конкуренция. Киев, Вильнюс: </w:t>
      </w:r>
      <w:proofErr w:type="spellStart"/>
      <w:r w:rsidRPr="00417DAD">
        <w:rPr>
          <w:sz w:val="24"/>
          <w:szCs w:val="24"/>
        </w:rPr>
        <w:t>Вильмяс</w:t>
      </w:r>
      <w:proofErr w:type="spellEnd"/>
      <w:r w:rsidRPr="00417DAD">
        <w:rPr>
          <w:sz w:val="24"/>
          <w:szCs w:val="24"/>
        </w:rPr>
        <w:t>, 2012.</w:t>
      </w:r>
    </w:p>
    <w:p w:rsidR="00854618" w:rsidRPr="00417DAD" w:rsidRDefault="00854618" w:rsidP="00E26FFC">
      <w:pPr>
        <w:widowControl/>
        <w:numPr>
          <w:ilvl w:val="0"/>
          <w:numId w:val="8"/>
        </w:numPr>
        <w:autoSpaceDE w:val="0"/>
        <w:autoSpaceDN w:val="0"/>
        <w:adjustRightInd w:val="0"/>
        <w:rPr>
          <w:sz w:val="24"/>
          <w:szCs w:val="24"/>
        </w:rPr>
      </w:pPr>
      <w:proofErr w:type="spellStart"/>
      <w:r w:rsidRPr="00417DAD">
        <w:rPr>
          <w:rStyle w:val="11"/>
          <w:b w:val="0"/>
          <w:sz w:val="24"/>
          <w:szCs w:val="24"/>
        </w:rPr>
        <w:t>Скобкин</w:t>
      </w:r>
      <w:proofErr w:type="spellEnd"/>
      <w:r w:rsidRPr="00417DAD">
        <w:rPr>
          <w:rStyle w:val="11"/>
          <w:b w:val="0"/>
          <w:sz w:val="24"/>
          <w:szCs w:val="24"/>
        </w:rPr>
        <w:t xml:space="preserve"> С.С.</w:t>
      </w:r>
      <w:r w:rsidRPr="00417DAD">
        <w:rPr>
          <w:rStyle w:val="21"/>
          <w:b w:val="0"/>
          <w:bCs/>
          <w:sz w:val="24"/>
          <w:szCs w:val="24"/>
        </w:rPr>
        <w:t xml:space="preserve"> Практика сервиса в индустрии гостеприимства и туризма: учеб. пособие. М. : Магистр, 2013.</w:t>
      </w:r>
      <w:r w:rsidRPr="00417DAD">
        <w:rPr>
          <w:sz w:val="24"/>
          <w:szCs w:val="24"/>
        </w:rPr>
        <w:t>Смоленск: Универсум, 2013</w:t>
      </w:r>
    </w:p>
    <w:p w:rsidR="00854618" w:rsidRPr="00792C35" w:rsidRDefault="00854618" w:rsidP="00531375">
      <w:pPr>
        <w:widowControl/>
        <w:autoSpaceDE w:val="0"/>
        <w:autoSpaceDN w:val="0"/>
        <w:adjustRightInd w:val="0"/>
        <w:ind w:firstLine="0"/>
        <w:rPr>
          <w:sz w:val="24"/>
          <w:szCs w:val="24"/>
        </w:rPr>
      </w:pPr>
    </w:p>
    <w:p w:rsidR="00854618" w:rsidRPr="00792C35" w:rsidRDefault="00854618" w:rsidP="00792C35">
      <w:pPr>
        <w:rPr>
          <w:color w:val="000000"/>
          <w:sz w:val="24"/>
          <w:szCs w:val="24"/>
        </w:rPr>
      </w:pPr>
      <w:r w:rsidRPr="00792C35">
        <w:rPr>
          <w:color w:val="000000"/>
          <w:sz w:val="24"/>
          <w:szCs w:val="24"/>
        </w:rPr>
        <w:t>Вопросы для самостоятельного изучения:</w:t>
      </w:r>
    </w:p>
    <w:p w:rsidR="00854618" w:rsidRPr="00792C35" w:rsidRDefault="00854618" w:rsidP="00792C35">
      <w:pPr>
        <w:pStyle w:val="afa"/>
        <w:ind w:firstLine="709"/>
        <w:jc w:val="both"/>
        <w:rPr>
          <w:color w:val="000000"/>
          <w:sz w:val="24"/>
          <w:szCs w:val="24"/>
        </w:rPr>
      </w:pPr>
      <w:r w:rsidRPr="00792C35">
        <w:rPr>
          <w:color w:val="000000"/>
          <w:sz w:val="24"/>
          <w:szCs w:val="24"/>
        </w:rPr>
        <w:t>1.Туризм и туристская деятельность как объект разработки туристского продукта</w:t>
      </w:r>
    </w:p>
    <w:p w:rsidR="00854618" w:rsidRPr="00792C35" w:rsidRDefault="00854618" w:rsidP="00792C35">
      <w:pPr>
        <w:pStyle w:val="afa"/>
        <w:ind w:firstLine="709"/>
        <w:jc w:val="both"/>
        <w:rPr>
          <w:color w:val="000000"/>
          <w:sz w:val="24"/>
          <w:szCs w:val="24"/>
        </w:rPr>
      </w:pPr>
      <w:r w:rsidRPr="00792C35">
        <w:rPr>
          <w:color w:val="000000"/>
          <w:sz w:val="24"/>
          <w:szCs w:val="24"/>
        </w:rPr>
        <w:t>2.Опишите основные признаки восьми  типов туристского пространства</w:t>
      </w:r>
    </w:p>
    <w:p w:rsidR="00854618" w:rsidRPr="00792C35" w:rsidRDefault="00854618" w:rsidP="00792C35">
      <w:pPr>
        <w:pStyle w:val="afa"/>
        <w:ind w:firstLine="709"/>
        <w:jc w:val="both"/>
        <w:rPr>
          <w:color w:val="000000"/>
          <w:sz w:val="24"/>
          <w:szCs w:val="24"/>
        </w:rPr>
      </w:pPr>
      <w:r w:rsidRPr="00792C35">
        <w:rPr>
          <w:color w:val="000000"/>
          <w:sz w:val="24"/>
          <w:szCs w:val="24"/>
        </w:rPr>
        <w:t>3.Классификация маршрутов по виду трассы</w:t>
      </w:r>
    </w:p>
    <w:p w:rsidR="00854618" w:rsidRPr="00792C35" w:rsidRDefault="00854618" w:rsidP="00792C35">
      <w:pPr>
        <w:pStyle w:val="afa"/>
        <w:ind w:firstLine="709"/>
        <w:jc w:val="both"/>
        <w:rPr>
          <w:color w:val="000000"/>
          <w:sz w:val="24"/>
          <w:szCs w:val="24"/>
        </w:rPr>
      </w:pPr>
      <w:r w:rsidRPr="00792C35">
        <w:rPr>
          <w:color w:val="000000"/>
          <w:sz w:val="24"/>
          <w:szCs w:val="24"/>
        </w:rPr>
        <w:t>4.Факторы развития туристкой индустрии</w:t>
      </w:r>
    </w:p>
    <w:p w:rsidR="00854618" w:rsidRDefault="00854618" w:rsidP="00792C35">
      <w:pPr>
        <w:pStyle w:val="afa"/>
        <w:ind w:firstLine="709"/>
        <w:jc w:val="both"/>
        <w:rPr>
          <w:color w:val="000000"/>
          <w:sz w:val="24"/>
          <w:szCs w:val="24"/>
        </w:rPr>
      </w:pPr>
      <w:r w:rsidRPr="00792C35">
        <w:rPr>
          <w:color w:val="000000"/>
          <w:sz w:val="24"/>
          <w:szCs w:val="24"/>
        </w:rPr>
        <w:t>5.Функционирование туристского рынка</w:t>
      </w:r>
    </w:p>
    <w:p w:rsidR="00854618" w:rsidRPr="00792C35" w:rsidRDefault="00854618" w:rsidP="00792C35">
      <w:pPr>
        <w:pStyle w:val="afa"/>
        <w:ind w:firstLine="709"/>
        <w:jc w:val="both"/>
        <w:rPr>
          <w:color w:val="000000"/>
          <w:sz w:val="24"/>
          <w:szCs w:val="24"/>
        </w:rPr>
      </w:pPr>
    </w:p>
    <w:p w:rsidR="00854618" w:rsidRPr="000401BE" w:rsidRDefault="00854618" w:rsidP="00531375">
      <w:pPr>
        <w:shd w:val="clear" w:color="auto" w:fill="FFFFFF"/>
        <w:rPr>
          <w:rFonts w:ascii="yandex-sans" w:hAnsi="yandex-sans"/>
          <w:b/>
          <w:color w:val="000000"/>
          <w:sz w:val="24"/>
          <w:szCs w:val="24"/>
        </w:rPr>
      </w:pPr>
      <w:r w:rsidRPr="000401BE">
        <w:rPr>
          <w:rFonts w:ascii="yandex-sans" w:hAnsi="yandex-sans"/>
          <w:b/>
          <w:color w:val="000000"/>
          <w:sz w:val="24"/>
          <w:szCs w:val="24"/>
        </w:rPr>
        <w:t xml:space="preserve">Виды самостоятельной работы </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Изучение литературы, конспектирование</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Аннотирование</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Реферирование литературы</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Работа со справочными материалами</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Работа с Интернет-ресурсами</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Использование ИКТ-технологий</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Подготовка эссе, презентаций</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Индивидуальные творческие задания</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Подготовка к экзамену (зачету)</w:t>
      </w:r>
    </w:p>
    <w:p w:rsidR="00854618" w:rsidRPr="00792C35" w:rsidRDefault="00854618" w:rsidP="00792C35">
      <w:pPr>
        <w:rPr>
          <w:color w:val="000000"/>
          <w:sz w:val="24"/>
          <w:szCs w:val="24"/>
        </w:rPr>
      </w:pPr>
    </w:p>
    <w:p w:rsidR="00854618" w:rsidRPr="00792C35" w:rsidRDefault="00854618" w:rsidP="00E86D42">
      <w:pPr>
        <w:autoSpaceDE w:val="0"/>
        <w:autoSpaceDN w:val="0"/>
        <w:adjustRightInd w:val="0"/>
        <w:ind w:firstLine="0"/>
        <w:rPr>
          <w:b/>
          <w:bCs/>
          <w:i/>
          <w:iCs/>
          <w:color w:val="000000"/>
          <w:sz w:val="24"/>
          <w:szCs w:val="24"/>
        </w:rPr>
      </w:pPr>
      <w:r w:rsidRPr="00792C35">
        <w:rPr>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854618" w:rsidRPr="00792C35" w:rsidRDefault="00854618" w:rsidP="00E86D42">
      <w:pPr>
        <w:autoSpaceDE w:val="0"/>
        <w:autoSpaceDN w:val="0"/>
        <w:adjustRightInd w:val="0"/>
        <w:ind w:firstLine="708"/>
        <w:rPr>
          <w:color w:val="000000"/>
          <w:sz w:val="24"/>
          <w:szCs w:val="24"/>
        </w:rPr>
      </w:pPr>
      <w:r w:rsidRPr="00792C35">
        <w:rPr>
          <w:color w:val="000000"/>
          <w:sz w:val="24"/>
          <w:szCs w:val="24"/>
        </w:rPr>
        <w:t>Предусмотрены  следующие виды контро</w:t>
      </w:r>
      <w:r>
        <w:rPr>
          <w:color w:val="000000"/>
          <w:sz w:val="24"/>
          <w:szCs w:val="24"/>
        </w:rPr>
        <w:t xml:space="preserve">ля качества освоения конкретной </w:t>
      </w:r>
      <w:r w:rsidRPr="00792C35">
        <w:rPr>
          <w:color w:val="000000"/>
          <w:sz w:val="24"/>
          <w:szCs w:val="24"/>
        </w:rPr>
        <w:t>дисциплины:</w:t>
      </w:r>
    </w:p>
    <w:p w:rsidR="00854618" w:rsidRPr="00792C35" w:rsidRDefault="00854618" w:rsidP="00792C35">
      <w:pPr>
        <w:autoSpaceDE w:val="0"/>
        <w:autoSpaceDN w:val="0"/>
        <w:adjustRightInd w:val="0"/>
        <w:ind w:left="720"/>
        <w:rPr>
          <w:color w:val="000000"/>
          <w:sz w:val="24"/>
          <w:szCs w:val="24"/>
        </w:rPr>
      </w:pPr>
      <w:r w:rsidRPr="00792C35">
        <w:rPr>
          <w:color w:val="000000"/>
          <w:sz w:val="24"/>
          <w:szCs w:val="24"/>
        </w:rPr>
        <w:t>- текущий контроль успеваемости</w:t>
      </w:r>
    </w:p>
    <w:p w:rsidR="00854618" w:rsidRPr="00792C35" w:rsidRDefault="00854618" w:rsidP="00792C35">
      <w:pPr>
        <w:autoSpaceDE w:val="0"/>
        <w:autoSpaceDN w:val="0"/>
        <w:adjustRightInd w:val="0"/>
        <w:ind w:left="720"/>
        <w:rPr>
          <w:color w:val="000000"/>
          <w:sz w:val="24"/>
          <w:szCs w:val="24"/>
        </w:rPr>
      </w:pPr>
      <w:r w:rsidRPr="00792C35">
        <w:rPr>
          <w:color w:val="000000"/>
          <w:sz w:val="24"/>
          <w:szCs w:val="24"/>
        </w:rPr>
        <w:t>- промежуточная аттестация обучающихся по дисциплине</w:t>
      </w:r>
    </w:p>
    <w:p w:rsidR="00854618" w:rsidRPr="00792C35" w:rsidRDefault="00854618" w:rsidP="00792C35">
      <w:pPr>
        <w:autoSpaceDE w:val="0"/>
        <w:autoSpaceDN w:val="0"/>
        <w:adjustRightInd w:val="0"/>
        <w:ind w:firstLine="708"/>
        <w:rPr>
          <w:color w:val="000000"/>
          <w:sz w:val="24"/>
          <w:szCs w:val="24"/>
        </w:rPr>
      </w:pPr>
      <w:r w:rsidRPr="00792C35">
        <w:rPr>
          <w:color w:val="000000"/>
          <w:sz w:val="24"/>
          <w:szCs w:val="24"/>
        </w:rPr>
        <w:t xml:space="preserve">Фонд оценочных средств для проведения промежуточной аттестации обучающихся по дисциплине оформлен в </w:t>
      </w:r>
      <w:r w:rsidRPr="00792C35">
        <w:rPr>
          <w:bCs/>
          <w:color w:val="000000"/>
          <w:sz w:val="24"/>
          <w:szCs w:val="24"/>
        </w:rPr>
        <w:t>приложении</w:t>
      </w:r>
      <w:r w:rsidRPr="00792C35">
        <w:rPr>
          <w:color w:val="000000"/>
          <w:sz w:val="24"/>
          <w:szCs w:val="24"/>
        </w:rPr>
        <w:t xml:space="preserve"> к рабочей программе дисциплины</w:t>
      </w:r>
    </w:p>
    <w:p w:rsidR="00854618" w:rsidRPr="00792C35" w:rsidRDefault="00854618" w:rsidP="00792C35">
      <w:pPr>
        <w:autoSpaceDE w:val="0"/>
        <w:autoSpaceDN w:val="0"/>
        <w:adjustRightInd w:val="0"/>
        <w:rPr>
          <w:color w:val="000000"/>
          <w:sz w:val="24"/>
          <w:szCs w:val="24"/>
        </w:rPr>
      </w:pPr>
      <w:r w:rsidRPr="00792C35">
        <w:rPr>
          <w:color w:val="000000"/>
          <w:sz w:val="24"/>
          <w:szCs w:val="24"/>
        </w:rPr>
        <w:tab/>
        <w:t>Текущий контроль успеваемости обеспечивает оценивание хода освоения дисциплины в процессе обучения.</w:t>
      </w:r>
    </w:p>
    <w:p w:rsidR="00854618" w:rsidRPr="00792C35" w:rsidRDefault="00854618" w:rsidP="00792C35">
      <w:pPr>
        <w:autoSpaceDE w:val="0"/>
        <w:autoSpaceDN w:val="0"/>
        <w:adjustRightInd w:val="0"/>
        <w:ind w:left="720"/>
        <w:rPr>
          <w:i/>
          <w:iCs/>
          <w:color w:val="000000"/>
          <w:sz w:val="24"/>
          <w:szCs w:val="24"/>
        </w:rPr>
      </w:pPr>
    </w:p>
    <w:p w:rsidR="00854618" w:rsidRPr="00792C35" w:rsidRDefault="00854618" w:rsidP="00E26FFC">
      <w:pPr>
        <w:widowControl/>
        <w:numPr>
          <w:ilvl w:val="1"/>
          <w:numId w:val="19"/>
        </w:numPr>
        <w:autoSpaceDE w:val="0"/>
        <w:autoSpaceDN w:val="0"/>
        <w:adjustRightInd w:val="0"/>
        <w:rPr>
          <w:b/>
          <w:iCs/>
          <w:color w:val="000000"/>
          <w:sz w:val="24"/>
          <w:szCs w:val="24"/>
        </w:rPr>
      </w:pPr>
      <w:r w:rsidRPr="00792C35">
        <w:rPr>
          <w:b/>
          <w:iCs/>
          <w:color w:val="000000"/>
          <w:sz w:val="24"/>
          <w:szCs w:val="24"/>
        </w:rPr>
        <w:t>. Паспорт фонда оценочных средств для проведения текущей аттестации по  дисциплине (модулю)</w:t>
      </w:r>
    </w:p>
    <w:p w:rsidR="00854618" w:rsidRPr="00792C35" w:rsidRDefault="00854618" w:rsidP="00792C35">
      <w:pPr>
        <w:autoSpaceDE w:val="0"/>
        <w:autoSpaceDN w:val="0"/>
        <w:adjustRightInd w:val="0"/>
        <w:ind w:left="1129"/>
        <w:rPr>
          <w:b/>
          <w:iCs/>
          <w:color w:val="000000"/>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4618" w:rsidRPr="00792C35" w:rsidTr="00A923FC">
        <w:tc>
          <w:tcPr>
            <w:tcW w:w="709" w:type="dxa"/>
          </w:tcPr>
          <w:p w:rsidR="00854618" w:rsidRPr="00431135" w:rsidRDefault="00854618" w:rsidP="00A923FC">
            <w:pPr>
              <w:pStyle w:val="a9"/>
              <w:ind w:left="0"/>
              <w:jc w:val="center"/>
              <w:rPr>
                <w:b/>
                <w:color w:val="000000"/>
                <w:szCs w:val="24"/>
              </w:rPr>
            </w:pPr>
            <w:r w:rsidRPr="00431135">
              <w:rPr>
                <w:b/>
                <w:color w:val="000000"/>
                <w:szCs w:val="24"/>
              </w:rPr>
              <w:t>№ п/п</w:t>
            </w:r>
          </w:p>
        </w:tc>
        <w:tc>
          <w:tcPr>
            <w:tcW w:w="2410" w:type="dxa"/>
          </w:tcPr>
          <w:p w:rsidR="00854618" w:rsidRPr="00431135" w:rsidRDefault="00854618" w:rsidP="00A923FC">
            <w:pPr>
              <w:pStyle w:val="a9"/>
              <w:ind w:left="0"/>
              <w:jc w:val="center"/>
              <w:rPr>
                <w:b/>
                <w:color w:val="000000"/>
                <w:szCs w:val="24"/>
              </w:rPr>
            </w:pPr>
            <w:r w:rsidRPr="00431135">
              <w:rPr>
                <w:b/>
                <w:color w:val="000000"/>
                <w:szCs w:val="24"/>
              </w:rPr>
              <w:t>Контролируемые разделы (темы)</w:t>
            </w:r>
          </w:p>
        </w:tc>
        <w:tc>
          <w:tcPr>
            <w:tcW w:w="1417" w:type="dxa"/>
          </w:tcPr>
          <w:p w:rsidR="00854618" w:rsidRPr="00431135" w:rsidRDefault="00854618" w:rsidP="00A923FC">
            <w:pPr>
              <w:pStyle w:val="a9"/>
              <w:ind w:left="0"/>
              <w:jc w:val="center"/>
              <w:rPr>
                <w:b/>
                <w:color w:val="000000"/>
                <w:szCs w:val="24"/>
              </w:rPr>
            </w:pPr>
            <w:r w:rsidRPr="00431135">
              <w:rPr>
                <w:b/>
                <w:color w:val="000000"/>
                <w:szCs w:val="24"/>
              </w:rPr>
              <w:t>Код контролируемой компетенции</w:t>
            </w:r>
          </w:p>
        </w:tc>
        <w:tc>
          <w:tcPr>
            <w:tcW w:w="4961" w:type="dxa"/>
          </w:tcPr>
          <w:p w:rsidR="00854618" w:rsidRPr="00431135" w:rsidRDefault="00854618" w:rsidP="00A923FC">
            <w:pPr>
              <w:pStyle w:val="a9"/>
              <w:ind w:left="0"/>
              <w:rPr>
                <w:b/>
                <w:color w:val="000000"/>
                <w:szCs w:val="24"/>
              </w:rPr>
            </w:pPr>
            <w:r w:rsidRPr="00431135">
              <w:rPr>
                <w:b/>
                <w:color w:val="000000"/>
                <w:szCs w:val="24"/>
              </w:rPr>
              <w:t xml:space="preserve"> Наименование оценочного средства</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1</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1417" w:type="dxa"/>
          </w:tcPr>
          <w:p w:rsidR="00854618" w:rsidRPr="00431135" w:rsidRDefault="00854618" w:rsidP="00BB416B">
            <w:pPr>
              <w:pStyle w:val="a9"/>
              <w:ind w:left="0"/>
              <w:jc w:val="both"/>
              <w:rPr>
                <w:color w:val="000000"/>
                <w:szCs w:val="24"/>
              </w:rPr>
            </w:pPr>
            <w:r w:rsidRPr="00431135">
              <w:rPr>
                <w:color w:val="000000"/>
                <w:szCs w:val="24"/>
              </w:rPr>
              <w:t>УК-2</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2</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 xml:space="preserve">Вопросы к занятию, практические задания различной степени сложности, </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3</w:t>
            </w:r>
          </w:p>
        </w:tc>
        <w:tc>
          <w:tcPr>
            <w:tcW w:w="2410" w:type="dxa"/>
            <w:vAlign w:val="center"/>
          </w:tcPr>
          <w:p w:rsidR="00854618" w:rsidRPr="00417DAD" w:rsidRDefault="00854618" w:rsidP="00BB416B">
            <w:pPr>
              <w:autoSpaceDE w:val="0"/>
              <w:autoSpaceDN w:val="0"/>
              <w:adjustRightInd w:val="0"/>
              <w:ind w:firstLine="0"/>
              <w:rPr>
                <w:iCs/>
                <w:sz w:val="24"/>
                <w:szCs w:val="24"/>
              </w:rPr>
            </w:pPr>
            <w:r w:rsidRPr="00417DAD">
              <w:rPr>
                <w:iCs/>
                <w:sz w:val="24"/>
                <w:szCs w:val="24"/>
              </w:rPr>
              <w:t>Виды и методы оценки туристско-рекреационного потенциала территории</w:t>
            </w:r>
          </w:p>
        </w:tc>
        <w:tc>
          <w:tcPr>
            <w:tcW w:w="1417" w:type="dxa"/>
          </w:tcPr>
          <w:p w:rsidR="00854618" w:rsidRPr="00792C35"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дискуссия, тестирование</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4</w:t>
            </w:r>
          </w:p>
        </w:tc>
        <w:tc>
          <w:tcPr>
            <w:tcW w:w="2410" w:type="dxa"/>
            <w:vAlign w:val="center"/>
          </w:tcPr>
          <w:p w:rsidR="00854618" w:rsidRPr="00417DAD" w:rsidRDefault="00854618" w:rsidP="00BB416B">
            <w:pPr>
              <w:autoSpaceDE w:val="0"/>
              <w:autoSpaceDN w:val="0"/>
              <w:adjustRightInd w:val="0"/>
              <w:ind w:firstLine="0"/>
              <w:rPr>
                <w:iCs/>
                <w:sz w:val="24"/>
                <w:szCs w:val="24"/>
              </w:rPr>
            </w:pPr>
            <w:r w:rsidRPr="00417DAD">
              <w:rPr>
                <w:bCs/>
                <w:iCs/>
                <w:sz w:val="24"/>
                <w:szCs w:val="24"/>
              </w:rPr>
              <w:t>Основы технологии (методологии) управления проектами</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5</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проектировании и освоении территории</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6</w:t>
            </w:r>
          </w:p>
        </w:tc>
        <w:tc>
          <w:tcPr>
            <w:tcW w:w="2410" w:type="dxa"/>
            <w:vAlign w:val="center"/>
          </w:tcPr>
          <w:p w:rsidR="00854618" w:rsidRPr="00887AAB" w:rsidRDefault="00854618" w:rsidP="00BB416B">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тестирование</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7</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1417" w:type="dxa"/>
          </w:tcPr>
          <w:p w:rsidR="00854618" w:rsidRPr="00431135" w:rsidRDefault="00854618" w:rsidP="00BB416B">
            <w:pPr>
              <w:pStyle w:val="a9"/>
              <w:ind w:left="0"/>
              <w:jc w:val="center"/>
              <w:rPr>
                <w:color w:val="000000"/>
                <w:szCs w:val="24"/>
              </w:rPr>
            </w:pPr>
            <w:r w:rsidRPr="00431135">
              <w:rPr>
                <w:color w:val="000000"/>
                <w:szCs w:val="24"/>
              </w:rPr>
              <w:t>УК-2</w:t>
            </w:r>
          </w:p>
          <w:p w:rsidR="00854618" w:rsidRPr="00431135" w:rsidRDefault="00854618" w:rsidP="00BB416B">
            <w:pPr>
              <w:pStyle w:val="a9"/>
              <w:ind w:left="0"/>
              <w:jc w:val="center"/>
              <w:rPr>
                <w:color w:val="000000"/>
                <w:szCs w:val="24"/>
              </w:rPr>
            </w:pPr>
            <w:r w:rsidRPr="00431135">
              <w:rPr>
                <w:color w:val="000000"/>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8</w:t>
            </w:r>
          </w:p>
        </w:tc>
        <w:tc>
          <w:tcPr>
            <w:tcW w:w="2410" w:type="dxa"/>
            <w:vAlign w:val="center"/>
          </w:tcPr>
          <w:p w:rsidR="00854618" w:rsidRPr="00887AAB" w:rsidRDefault="00854618" w:rsidP="00BB416B">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w:t>
            </w:r>
          </w:p>
        </w:tc>
      </w:tr>
    </w:tbl>
    <w:p w:rsidR="00854618" w:rsidRPr="00792C35" w:rsidRDefault="00854618" w:rsidP="00792C35">
      <w:pPr>
        <w:autoSpaceDE w:val="0"/>
        <w:autoSpaceDN w:val="0"/>
        <w:adjustRightInd w:val="0"/>
        <w:ind w:left="720"/>
        <w:rPr>
          <w:i/>
          <w:iCs/>
          <w:color w:val="000000"/>
          <w:sz w:val="24"/>
          <w:szCs w:val="24"/>
        </w:rPr>
      </w:pPr>
    </w:p>
    <w:p w:rsidR="00854618" w:rsidRPr="00792C35" w:rsidRDefault="00854618" w:rsidP="00792C35">
      <w:pPr>
        <w:autoSpaceDE w:val="0"/>
        <w:autoSpaceDN w:val="0"/>
        <w:adjustRightInd w:val="0"/>
        <w:ind w:firstLine="709"/>
        <w:rPr>
          <w:b/>
          <w:bCs/>
          <w:iCs/>
          <w:color w:val="000000"/>
          <w:sz w:val="24"/>
          <w:szCs w:val="24"/>
        </w:rPr>
      </w:pPr>
      <w:r w:rsidRPr="00792C35">
        <w:rPr>
          <w:b/>
          <w:iCs/>
          <w:color w:val="000000"/>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4618" w:rsidRDefault="00854618" w:rsidP="00792C35">
      <w:pPr>
        <w:autoSpaceDE w:val="0"/>
        <w:autoSpaceDN w:val="0"/>
        <w:adjustRightInd w:val="0"/>
        <w:ind w:left="720"/>
        <w:rPr>
          <w:sz w:val="24"/>
          <w:szCs w:val="24"/>
        </w:rPr>
      </w:pPr>
    </w:p>
    <w:p w:rsidR="00854618" w:rsidRPr="00BB416B" w:rsidRDefault="00854618" w:rsidP="00BB416B">
      <w:pPr>
        <w:autoSpaceDE w:val="0"/>
        <w:autoSpaceDN w:val="0"/>
        <w:adjustRightInd w:val="0"/>
        <w:ind w:left="720"/>
        <w:rPr>
          <w:b/>
          <w:sz w:val="24"/>
          <w:szCs w:val="24"/>
        </w:rPr>
      </w:pPr>
      <w:r w:rsidRPr="00BB416B">
        <w:rPr>
          <w:b/>
          <w:sz w:val="24"/>
          <w:szCs w:val="24"/>
        </w:rPr>
        <w:t>Тема 1. Сущность и задачи туристско-рекреационного проектирования</w:t>
      </w:r>
    </w:p>
    <w:p w:rsidR="00854618" w:rsidRPr="00BB416B" w:rsidRDefault="00854618" w:rsidP="00792C35">
      <w:pPr>
        <w:spacing w:line="228" w:lineRule="auto"/>
        <w:rPr>
          <w:i/>
          <w:color w:val="000000"/>
          <w:sz w:val="24"/>
          <w:szCs w:val="24"/>
        </w:rPr>
      </w:pPr>
      <w:r w:rsidRPr="00BB416B">
        <w:rPr>
          <w:i/>
          <w:color w:val="000000"/>
          <w:sz w:val="24"/>
          <w:szCs w:val="24"/>
        </w:rPr>
        <w:t>Вопросы для обсуждения:</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Определите понятия: «отдых», «туризм», «рекреация», «досуг». Выделите общие черты и отличия.</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Отнесите понятия в п.1, к категориям: экономика, социальная сфера, производство, коммерция.</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Дайте собственное определение понятия «проект»</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 xml:space="preserve">Продумайте проект своего будущего дипломного исследования, включая: </w:t>
      </w:r>
    </w:p>
    <w:p w:rsidR="00854618" w:rsidRPr="00792C35" w:rsidRDefault="00854618" w:rsidP="00792C35">
      <w:pPr>
        <w:spacing w:line="228" w:lineRule="auto"/>
        <w:ind w:left="720"/>
        <w:rPr>
          <w:color w:val="000000"/>
          <w:sz w:val="24"/>
          <w:szCs w:val="24"/>
        </w:rPr>
      </w:pPr>
      <w:r w:rsidRPr="00792C35">
        <w:rPr>
          <w:color w:val="000000"/>
          <w:sz w:val="24"/>
          <w:szCs w:val="24"/>
        </w:rPr>
        <w:t>-объект исследования: территория, туристский продукт или предприятие;</w:t>
      </w:r>
    </w:p>
    <w:p w:rsidR="00854618" w:rsidRPr="00792C35" w:rsidRDefault="00854618" w:rsidP="00792C35">
      <w:pPr>
        <w:spacing w:line="228" w:lineRule="auto"/>
        <w:ind w:left="720"/>
        <w:rPr>
          <w:color w:val="000000"/>
          <w:sz w:val="24"/>
          <w:szCs w:val="24"/>
        </w:rPr>
      </w:pPr>
      <w:r w:rsidRPr="00792C35">
        <w:rPr>
          <w:color w:val="000000"/>
          <w:sz w:val="24"/>
          <w:szCs w:val="24"/>
        </w:rPr>
        <w:t xml:space="preserve">-образ будущего развития предмета </w:t>
      </w:r>
      <w:proofErr w:type="spellStart"/>
      <w:r w:rsidRPr="00792C35">
        <w:rPr>
          <w:color w:val="000000"/>
          <w:sz w:val="24"/>
          <w:szCs w:val="24"/>
        </w:rPr>
        <w:t>исследования:какие</w:t>
      </w:r>
      <w:proofErr w:type="spellEnd"/>
      <w:r w:rsidRPr="00792C35">
        <w:rPr>
          <w:color w:val="000000"/>
          <w:sz w:val="24"/>
          <w:szCs w:val="24"/>
        </w:rPr>
        <w:t xml:space="preserve"> проблемы хотите решить, какие процессы или явления хотите  усовершенствовать и что в итоге  можете получить.</w:t>
      </w:r>
    </w:p>
    <w:p w:rsidR="00854618" w:rsidRPr="00792C35" w:rsidRDefault="00854618" w:rsidP="00792C35">
      <w:pPr>
        <w:spacing w:line="228" w:lineRule="auto"/>
        <w:rPr>
          <w:color w:val="000000"/>
          <w:sz w:val="24"/>
          <w:szCs w:val="24"/>
        </w:rPr>
      </w:pPr>
      <w:r w:rsidRPr="00792C35">
        <w:rPr>
          <w:color w:val="000000"/>
          <w:sz w:val="24"/>
          <w:szCs w:val="24"/>
        </w:rPr>
        <w:t xml:space="preserve">       5.    Как вы думаете, проектирование маршрута экскурсии это скорее техническое или гуманитарное     проектирование?</w:t>
      </w:r>
    </w:p>
    <w:p w:rsidR="00854618" w:rsidRPr="00792C35" w:rsidRDefault="00854618" w:rsidP="00792C35">
      <w:pPr>
        <w:spacing w:line="228" w:lineRule="auto"/>
        <w:rPr>
          <w:b/>
          <w:color w:val="000000"/>
          <w:sz w:val="24"/>
          <w:szCs w:val="24"/>
        </w:rPr>
      </w:pPr>
    </w:p>
    <w:p w:rsidR="00854618" w:rsidRPr="00792C35" w:rsidRDefault="00854618" w:rsidP="00792C35">
      <w:pPr>
        <w:spacing w:line="228" w:lineRule="auto"/>
        <w:rPr>
          <w:color w:val="000000"/>
          <w:sz w:val="24"/>
          <w:szCs w:val="24"/>
        </w:rPr>
      </w:pPr>
      <w:r w:rsidRPr="00792C35">
        <w:rPr>
          <w:b/>
          <w:color w:val="000000"/>
          <w:sz w:val="24"/>
          <w:szCs w:val="24"/>
        </w:rPr>
        <w:t>Практическое задание</w:t>
      </w:r>
      <w:r w:rsidRPr="00792C35">
        <w:rPr>
          <w:color w:val="000000"/>
          <w:sz w:val="24"/>
          <w:szCs w:val="24"/>
        </w:rPr>
        <w:t>.</w:t>
      </w:r>
    </w:p>
    <w:p w:rsidR="00854618" w:rsidRPr="00792C35" w:rsidRDefault="00854618" w:rsidP="00792C35">
      <w:pPr>
        <w:spacing w:line="228" w:lineRule="auto"/>
        <w:rPr>
          <w:color w:val="000000"/>
          <w:sz w:val="24"/>
          <w:szCs w:val="24"/>
        </w:rPr>
      </w:pPr>
      <w:r w:rsidRPr="00792C35">
        <w:rPr>
          <w:color w:val="000000"/>
          <w:sz w:val="24"/>
          <w:szCs w:val="24"/>
        </w:rPr>
        <w:t>Используя дополнительный материал (приложение 1.1.-1.3.), предложите проекты тематических экскурсионных маршрутов по Москве по тематическим направлениям:</w:t>
      </w:r>
    </w:p>
    <w:p w:rsidR="00854618" w:rsidRPr="00792C35" w:rsidRDefault="00854618" w:rsidP="00792C35">
      <w:pPr>
        <w:spacing w:line="228" w:lineRule="auto"/>
        <w:rPr>
          <w:color w:val="000000"/>
          <w:sz w:val="24"/>
          <w:szCs w:val="24"/>
        </w:rPr>
      </w:pPr>
      <w:r w:rsidRPr="00792C35">
        <w:rPr>
          <w:color w:val="000000"/>
          <w:sz w:val="24"/>
          <w:szCs w:val="24"/>
        </w:rPr>
        <w:t>-Москва литературная («</w:t>
      </w:r>
      <w:proofErr w:type="spellStart"/>
      <w:r w:rsidRPr="00792C35">
        <w:rPr>
          <w:color w:val="000000"/>
          <w:sz w:val="24"/>
          <w:szCs w:val="24"/>
        </w:rPr>
        <w:t>Булгаковская</w:t>
      </w:r>
      <w:proofErr w:type="spellEnd"/>
      <w:r w:rsidRPr="00792C35">
        <w:rPr>
          <w:color w:val="000000"/>
          <w:sz w:val="24"/>
          <w:szCs w:val="24"/>
        </w:rPr>
        <w:t xml:space="preserve"> Москва»)</w:t>
      </w:r>
    </w:p>
    <w:p w:rsidR="00854618" w:rsidRPr="00792C35" w:rsidRDefault="00854618" w:rsidP="00792C35">
      <w:pPr>
        <w:spacing w:line="228" w:lineRule="auto"/>
        <w:rPr>
          <w:color w:val="000000"/>
          <w:sz w:val="24"/>
          <w:szCs w:val="24"/>
        </w:rPr>
      </w:pPr>
      <w:r w:rsidRPr="00792C35">
        <w:rPr>
          <w:color w:val="000000"/>
          <w:sz w:val="24"/>
          <w:szCs w:val="24"/>
        </w:rPr>
        <w:t>-ландшафтная экскурсия по паркам и садам Москвы (Ботанический сад МГУ, «Аптекарский огород»);</w:t>
      </w:r>
    </w:p>
    <w:p w:rsidR="00854618" w:rsidRPr="00792C35" w:rsidRDefault="00854618" w:rsidP="00792C35">
      <w:pPr>
        <w:spacing w:line="228" w:lineRule="auto"/>
        <w:rPr>
          <w:color w:val="000000"/>
          <w:sz w:val="24"/>
          <w:szCs w:val="24"/>
        </w:rPr>
      </w:pPr>
      <w:r w:rsidRPr="00792C35">
        <w:rPr>
          <w:color w:val="000000"/>
          <w:sz w:val="24"/>
          <w:szCs w:val="24"/>
        </w:rPr>
        <w:t>-авторская экскурсия «Мое любимое место в родном городе».</w:t>
      </w:r>
    </w:p>
    <w:p w:rsidR="00854618" w:rsidRPr="00792C35" w:rsidRDefault="00854618" w:rsidP="00792C35">
      <w:pPr>
        <w:spacing w:line="228" w:lineRule="auto"/>
        <w:rPr>
          <w:color w:val="000000"/>
          <w:sz w:val="24"/>
          <w:szCs w:val="24"/>
        </w:rPr>
      </w:pPr>
    </w:p>
    <w:p w:rsidR="00854618" w:rsidRPr="00BB416B" w:rsidRDefault="00854618" w:rsidP="00BB416B">
      <w:pPr>
        <w:spacing w:line="228" w:lineRule="auto"/>
        <w:rPr>
          <w:b/>
          <w:bCs/>
          <w:color w:val="000000"/>
          <w:sz w:val="24"/>
          <w:szCs w:val="24"/>
        </w:rPr>
      </w:pPr>
      <w:r w:rsidRPr="00BB416B">
        <w:rPr>
          <w:b/>
          <w:sz w:val="24"/>
          <w:szCs w:val="24"/>
        </w:rPr>
        <w:t>Тема 2. Туристско-рекреационные системы: классификация, иерархия</w:t>
      </w:r>
    </w:p>
    <w:p w:rsidR="00854618" w:rsidRPr="00BB416B" w:rsidRDefault="00854618" w:rsidP="00BB416B">
      <w:pPr>
        <w:spacing w:line="228" w:lineRule="auto"/>
        <w:ind w:firstLine="708"/>
        <w:rPr>
          <w:i/>
          <w:color w:val="000000"/>
          <w:sz w:val="24"/>
          <w:szCs w:val="24"/>
        </w:rPr>
      </w:pPr>
      <w:r w:rsidRPr="00BB416B">
        <w:rPr>
          <w:i/>
          <w:color w:val="000000"/>
          <w:sz w:val="24"/>
          <w:szCs w:val="24"/>
        </w:rPr>
        <w:t>Вопросы для обсуждения:</w:t>
      </w:r>
    </w:p>
    <w:p w:rsidR="00854618" w:rsidRPr="00792C35" w:rsidRDefault="00854618" w:rsidP="00792C35">
      <w:pPr>
        <w:spacing w:line="228" w:lineRule="auto"/>
        <w:rPr>
          <w:color w:val="000000"/>
          <w:sz w:val="24"/>
          <w:szCs w:val="24"/>
        </w:rPr>
      </w:pPr>
      <w:r w:rsidRPr="00792C35">
        <w:rPr>
          <w:color w:val="000000"/>
          <w:sz w:val="24"/>
          <w:szCs w:val="24"/>
        </w:rPr>
        <w:t>1.В чем особенность туризма и туристской  деятельности как объекта проектирования?</w:t>
      </w:r>
    </w:p>
    <w:p w:rsidR="00854618" w:rsidRPr="00792C35" w:rsidRDefault="00854618" w:rsidP="00792C35">
      <w:pPr>
        <w:spacing w:line="228" w:lineRule="auto"/>
        <w:rPr>
          <w:color w:val="000000"/>
          <w:sz w:val="24"/>
          <w:szCs w:val="24"/>
        </w:rPr>
      </w:pPr>
      <w:r w:rsidRPr="00792C35">
        <w:rPr>
          <w:color w:val="000000"/>
          <w:sz w:val="24"/>
          <w:szCs w:val="24"/>
        </w:rPr>
        <w:t>2.Поясните сущность туристского  проектирования и подчеркните его территориальный аспект.</w:t>
      </w:r>
    </w:p>
    <w:p w:rsidR="00854618" w:rsidRPr="00792C35" w:rsidRDefault="00854618" w:rsidP="00792C35">
      <w:pPr>
        <w:spacing w:line="228" w:lineRule="auto"/>
        <w:rPr>
          <w:color w:val="000000"/>
          <w:sz w:val="24"/>
          <w:szCs w:val="24"/>
        </w:rPr>
      </w:pPr>
      <w:r w:rsidRPr="00792C35">
        <w:rPr>
          <w:color w:val="000000"/>
          <w:sz w:val="24"/>
          <w:szCs w:val="24"/>
        </w:rPr>
        <w:t>3.Опишите основные признаки восьми типов туристского пространства, приведите примеры.</w:t>
      </w:r>
    </w:p>
    <w:p w:rsidR="00854618" w:rsidRPr="00792C35" w:rsidRDefault="00854618" w:rsidP="00792C35">
      <w:pPr>
        <w:spacing w:line="228" w:lineRule="auto"/>
        <w:rPr>
          <w:color w:val="000000"/>
          <w:sz w:val="24"/>
          <w:szCs w:val="24"/>
        </w:rPr>
      </w:pPr>
      <w:r w:rsidRPr="00792C35">
        <w:rPr>
          <w:color w:val="000000"/>
          <w:sz w:val="24"/>
          <w:szCs w:val="24"/>
        </w:rPr>
        <w:t>4. Охарактеризуйте уровни туристско-рекреационного проектирования.</w:t>
      </w:r>
    </w:p>
    <w:p w:rsidR="00854618" w:rsidRPr="00792C35" w:rsidRDefault="00854618" w:rsidP="00BB416B">
      <w:pPr>
        <w:spacing w:line="228" w:lineRule="auto"/>
        <w:ind w:firstLine="0"/>
        <w:rPr>
          <w:color w:val="000000"/>
          <w:sz w:val="24"/>
          <w:szCs w:val="24"/>
        </w:rPr>
      </w:pPr>
    </w:p>
    <w:p w:rsidR="00854618" w:rsidRPr="00BB416B" w:rsidRDefault="00854618" w:rsidP="00792C35">
      <w:pPr>
        <w:spacing w:line="228" w:lineRule="auto"/>
        <w:rPr>
          <w:b/>
          <w:color w:val="000000"/>
          <w:sz w:val="24"/>
          <w:szCs w:val="24"/>
        </w:rPr>
      </w:pPr>
      <w:r w:rsidRPr="00BB416B">
        <w:rPr>
          <w:b/>
          <w:iCs/>
          <w:sz w:val="24"/>
          <w:szCs w:val="24"/>
        </w:rPr>
        <w:t>Тема 3. Виды и методы оценки туристско-рекреационного потенциала территории</w:t>
      </w:r>
    </w:p>
    <w:p w:rsidR="00854618" w:rsidRPr="00BB416B" w:rsidRDefault="00854618" w:rsidP="00BB416B">
      <w:pPr>
        <w:ind w:firstLine="708"/>
        <w:rPr>
          <w:bCs/>
          <w:i/>
          <w:sz w:val="24"/>
          <w:szCs w:val="24"/>
        </w:rPr>
      </w:pPr>
      <w:r w:rsidRPr="00BB416B">
        <w:rPr>
          <w:bCs/>
          <w:i/>
          <w:sz w:val="24"/>
          <w:szCs w:val="24"/>
        </w:rPr>
        <w:t>Вопросы к занятию</w:t>
      </w:r>
    </w:p>
    <w:p w:rsidR="00854618" w:rsidRPr="00BB416B" w:rsidRDefault="00854618" w:rsidP="00BB416B">
      <w:pPr>
        <w:pStyle w:val="ae"/>
        <w:spacing w:before="0"/>
        <w:rPr>
          <w:b/>
          <w:sz w:val="24"/>
          <w:szCs w:val="24"/>
        </w:rPr>
      </w:pPr>
      <w:r w:rsidRPr="00BB416B">
        <w:rPr>
          <w:sz w:val="24"/>
          <w:szCs w:val="24"/>
        </w:rPr>
        <w:t>1. Рекреационно-географическое положение. Экономико-географическое положение региона (страны) как ресурс для развития туризма.</w:t>
      </w:r>
    </w:p>
    <w:p w:rsidR="00854618" w:rsidRPr="00BB416B" w:rsidRDefault="00854618" w:rsidP="00BB416B">
      <w:pPr>
        <w:pStyle w:val="ae"/>
        <w:spacing w:before="0"/>
        <w:rPr>
          <w:b/>
          <w:sz w:val="24"/>
          <w:szCs w:val="24"/>
        </w:rPr>
      </w:pPr>
      <w:r w:rsidRPr="00BB416B">
        <w:rPr>
          <w:sz w:val="24"/>
          <w:szCs w:val="24"/>
        </w:rPr>
        <w:t>2. Социально-экономические предпосылки развития отдыха и туризма в регионе (факторы формирования туристского спроса).</w:t>
      </w:r>
    </w:p>
    <w:p w:rsidR="00854618" w:rsidRPr="00BB416B" w:rsidRDefault="00854618" w:rsidP="00BB416B">
      <w:pPr>
        <w:pStyle w:val="ae"/>
        <w:spacing w:before="0"/>
        <w:rPr>
          <w:b/>
          <w:sz w:val="24"/>
          <w:szCs w:val="24"/>
        </w:rPr>
      </w:pPr>
      <w:r w:rsidRPr="00BB416B">
        <w:rPr>
          <w:sz w:val="24"/>
          <w:szCs w:val="24"/>
        </w:rPr>
        <w:t>3. Природно-рекреационные ресурсы для летних и зимних видов отдыха и туризма.</w:t>
      </w:r>
    </w:p>
    <w:p w:rsidR="00854618" w:rsidRPr="00BB416B" w:rsidRDefault="00854618" w:rsidP="00BB416B">
      <w:pPr>
        <w:pStyle w:val="ae"/>
        <w:spacing w:before="0"/>
        <w:rPr>
          <w:b/>
          <w:sz w:val="24"/>
          <w:szCs w:val="24"/>
        </w:rPr>
      </w:pPr>
      <w:r w:rsidRPr="00BB416B">
        <w:rPr>
          <w:sz w:val="24"/>
          <w:szCs w:val="24"/>
        </w:rPr>
        <w:t>4. Лечебно-рекреационные ресурсы.</w:t>
      </w:r>
    </w:p>
    <w:p w:rsidR="00854618" w:rsidRPr="00BB416B" w:rsidRDefault="00854618" w:rsidP="00BB416B">
      <w:pPr>
        <w:pStyle w:val="ae"/>
        <w:spacing w:before="0"/>
        <w:rPr>
          <w:b/>
          <w:sz w:val="24"/>
          <w:szCs w:val="24"/>
        </w:rPr>
      </w:pPr>
      <w:r w:rsidRPr="00BB416B">
        <w:rPr>
          <w:sz w:val="24"/>
          <w:szCs w:val="24"/>
        </w:rPr>
        <w:t>5. Культурно-исторические ресурсы.</w:t>
      </w:r>
    </w:p>
    <w:p w:rsidR="00854618" w:rsidRPr="00BB416B" w:rsidRDefault="00854618" w:rsidP="00BB416B">
      <w:pPr>
        <w:rPr>
          <w:sz w:val="24"/>
          <w:szCs w:val="24"/>
        </w:rPr>
      </w:pPr>
      <w:r w:rsidRPr="00BB416B">
        <w:rPr>
          <w:sz w:val="24"/>
          <w:szCs w:val="24"/>
        </w:rPr>
        <w:t>6. Природно-ландшафтные рекреационные ресурсы.</w:t>
      </w:r>
    </w:p>
    <w:p w:rsidR="00854618" w:rsidRPr="00BB416B" w:rsidRDefault="00854618" w:rsidP="00BB416B">
      <w:pPr>
        <w:rPr>
          <w:sz w:val="24"/>
          <w:szCs w:val="24"/>
        </w:rPr>
      </w:pPr>
      <w:r w:rsidRPr="00BB416B">
        <w:rPr>
          <w:sz w:val="24"/>
          <w:szCs w:val="24"/>
        </w:rPr>
        <w:t>7. Методы оценки рекреационных ресурсов.</w:t>
      </w:r>
    </w:p>
    <w:p w:rsidR="00854618" w:rsidRPr="00BB416B" w:rsidRDefault="00854618" w:rsidP="00BB416B">
      <w:pPr>
        <w:pStyle w:val="afa"/>
        <w:rPr>
          <w:b/>
          <w:sz w:val="24"/>
          <w:szCs w:val="24"/>
        </w:rPr>
      </w:pPr>
    </w:p>
    <w:p w:rsidR="00854618" w:rsidRPr="00BB416B" w:rsidRDefault="00854618" w:rsidP="00BB416B">
      <w:pPr>
        <w:ind w:firstLine="708"/>
        <w:rPr>
          <w:color w:val="000000"/>
          <w:sz w:val="24"/>
          <w:szCs w:val="24"/>
        </w:rPr>
      </w:pPr>
      <w:r w:rsidRPr="00BB416B">
        <w:rPr>
          <w:i/>
          <w:color w:val="000000"/>
          <w:sz w:val="24"/>
          <w:szCs w:val="24"/>
        </w:rPr>
        <w:t xml:space="preserve">Практическое задание: </w:t>
      </w:r>
      <w:r w:rsidRPr="00BB416B">
        <w:rPr>
          <w:color w:val="000000"/>
          <w:sz w:val="24"/>
          <w:szCs w:val="24"/>
        </w:rPr>
        <w:t xml:space="preserve">на примере любой туристской </w:t>
      </w:r>
      <w:proofErr w:type="spellStart"/>
      <w:r w:rsidRPr="00BB416B">
        <w:rPr>
          <w:color w:val="000000"/>
          <w:sz w:val="24"/>
          <w:szCs w:val="24"/>
        </w:rPr>
        <w:t>дестинации</w:t>
      </w:r>
      <w:proofErr w:type="spellEnd"/>
      <w:r w:rsidRPr="00BB416B">
        <w:rPr>
          <w:color w:val="000000"/>
          <w:sz w:val="24"/>
          <w:szCs w:val="24"/>
        </w:rPr>
        <w:t xml:space="preserve"> (по выбору) оценить рекреационно-географическое положение территории. Результаты представить в форме презентации. </w:t>
      </w:r>
    </w:p>
    <w:p w:rsidR="00854618" w:rsidRPr="00792C35" w:rsidRDefault="00854618" w:rsidP="00792C35">
      <w:pPr>
        <w:spacing w:line="228" w:lineRule="auto"/>
        <w:rPr>
          <w:color w:val="000000"/>
          <w:sz w:val="24"/>
          <w:szCs w:val="24"/>
        </w:rPr>
      </w:pPr>
    </w:p>
    <w:p w:rsidR="00854618" w:rsidRPr="00BB416B" w:rsidRDefault="00854618" w:rsidP="00792C35">
      <w:pPr>
        <w:autoSpaceDE w:val="0"/>
        <w:autoSpaceDN w:val="0"/>
        <w:adjustRightInd w:val="0"/>
        <w:ind w:firstLine="709"/>
        <w:rPr>
          <w:b/>
          <w:bCs/>
          <w:iCs/>
          <w:sz w:val="24"/>
          <w:szCs w:val="24"/>
        </w:rPr>
      </w:pPr>
      <w:r w:rsidRPr="00BB416B">
        <w:rPr>
          <w:b/>
          <w:color w:val="000000"/>
          <w:sz w:val="24"/>
          <w:szCs w:val="24"/>
        </w:rPr>
        <w:t xml:space="preserve">Тема 4. </w:t>
      </w:r>
      <w:r w:rsidRPr="00BB416B">
        <w:rPr>
          <w:b/>
          <w:bCs/>
          <w:iCs/>
          <w:sz w:val="24"/>
          <w:szCs w:val="24"/>
        </w:rPr>
        <w:t>Основы технологии (методологии) управления проектами</w:t>
      </w:r>
    </w:p>
    <w:p w:rsidR="00854618" w:rsidRPr="00BB416B" w:rsidRDefault="00854618" w:rsidP="00A74C80">
      <w:pPr>
        <w:ind w:firstLine="708"/>
        <w:rPr>
          <w:bCs/>
          <w:i/>
          <w:sz w:val="24"/>
          <w:szCs w:val="24"/>
        </w:rPr>
      </w:pPr>
      <w:r w:rsidRPr="00E311DD">
        <w:t xml:space="preserve">. </w:t>
      </w:r>
      <w:r w:rsidRPr="00BB416B">
        <w:rPr>
          <w:bCs/>
          <w:i/>
          <w:sz w:val="24"/>
          <w:szCs w:val="24"/>
        </w:rPr>
        <w:t>Вопросы к занятию</w:t>
      </w:r>
    </w:p>
    <w:p w:rsidR="00854618" w:rsidRPr="00E311DD" w:rsidRDefault="00854618" w:rsidP="00E26FFC">
      <w:pPr>
        <w:pStyle w:val="western"/>
        <w:numPr>
          <w:ilvl w:val="0"/>
          <w:numId w:val="20"/>
        </w:numPr>
        <w:tabs>
          <w:tab w:val="left" w:pos="426"/>
        </w:tabs>
        <w:spacing w:before="0" w:after="0"/>
        <w:ind w:left="0" w:firstLine="0"/>
        <w:rPr>
          <w:iCs/>
        </w:rPr>
      </w:pPr>
      <w:r w:rsidRPr="00E311DD">
        <w:t>Методы и методология дисциплины «Управление проектами»</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Можете ли вы назвать одно из определений понятия «проект»?</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Каковы обязательные и дополнительные характеристики понятия «проект»?</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Можете ли вы дать определение понятию «программа» и привести примеры программ?</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 xml:space="preserve">Что вы знаете о классификации проектов? </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Что изучает дисциплина «Управление проектами»?</w:t>
      </w:r>
    </w:p>
    <w:p w:rsidR="00854618" w:rsidRPr="00E311DD" w:rsidRDefault="00854618" w:rsidP="00E26FFC">
      <w:pPr>
        <w:pStyle w:val="western"/>
        <w:numPr>
          <w:ilvl w:val="0"/>
          <w:numId w:val="20"/>
        </w:numPr>
        <w:tabs>
          <w:tab w:val="left" w:pos="426"/>
        </w:tabs>
        <w:spacing w:before="0" w:after="0"/>
        <w:ind w:left="0" w:firstLine="0"/>
        <w:rPr>
          <w:i/>
          <w:iCs/>
        </w:rPr>
      </w:pPr>
      <w:r w:rsidRPr="00E311DD">
        <w:rPr>
          <w:color w:val="000000"/>
          <w:shd w:val="clear" w:color="auto" w:fill="FFFFFF"/>
        </w:rPr>
        <w:t>Каковы подсистемы УП?</w:t>
      </w:r>
    </w:p>
    <w:p w:rsidR="00854618" w:rsidRPr="00E311DD" w:rsidRDefault="00854618" w:rsidP="00BB416B">
      <w:pPr>
        <w:jc w:val="center"/>
      </w:pPr>
    </w:p>
    <w:p w:rsidR="00854618" w:rsidRPr="00A74C80" w:rsidRDefault="00854618" w:rsidP="00BB416B">
      <w:pPr>
        <w:rPr>
          <w:b/>
          <w:bCs/>
          <w:color w:val="000000"/>
          <w:shd w:val="clear" w:color="auto" w:fill="FFFFFF"/>
        </w:rPr>
      </w:pPr>
      <w:r w:rsidRPr="00BB416B">
        <w:rPr>
          <w:i/>
          <w:color w:val="000000"/>
          <w:sz w:val="24"/>
          <w:szCs w:val="24"/>
        </w:rPr>
        <w:t xml:space="preserve">Практическое </w:t>
      </w:r>
      <w:proofErr w:type="spellStart"/>
      <w:r w:rsidRPr="00BB416B">
        <w:rPr>
          <w:i/>
          <w:color w:val="000000"/>
          <w:sz w:val="24"/>
          <w:szCs w:val="24"/>
        </w:rPr>
        <w:t>задание:</w:t>
      </w:r>
      <w:r w:rsidRPr="00A74C80">
        <w:rPr>
          <w:color w:val="000000"/>
          <w:sz w:val="24"/>
          <w:szCs w:val="24"/>
        </w:rPr>
        <w:t>на</w:t>
      </w:r>
      <w:proofErr w:type="spellEnd"/>
      <w:r w:rsidRPr="00A74C80">
        <w:rPr>
          <w:color w:val="000000"/>
          <w:sz w:val="24"/>
          <w:szCs w:val="24"/>
        </w:rPr>
        <w:t xml:space="preserve"> примере разработанного проекта ответьте на следующие вопросы</w:t>
      </w:r>
    </w:p>
    <w:p w:rsidR="00854618" w:rsidRPr="00A74C80" w:rsidRDefault="00854618" w:rsidP="00A74C80">
      <w:pPr>
        <w:ind w:firstLine="0"/>
        <w:jc w:val="left"/>
        <w:rPr>
          <w:sz w:val="24"/>
          <w:szCs w:val="24"/>
        </w:rPr>
      </w:pPr>
      <w:r w:rsidRPr="00A74C80">
        <w:rPr>
          <w:color w:val="000000"/>
          <w:sz w:val="24"/>
          <w:szCs w:val="24"/>
          <w:shd w:val="clear" w:color="auto" w:fill="FFFFFF"/>
        </w:rPr>
        <w:t xml:space="preserve">2. Перечислите управляемые параметры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rStyle w:val="apple-converted-space"/>
          <w:color w:val="000000"/>
          <w:sz w:val="24"/>
          <w:szCs w:val="24"/>
          <w:shd w:val="clear" w:color="auto" w:fill="FFFFFF"/>
        </w:rPr>
        <w:t> </w:t>
      </w:r>
      <w:r w:rsidRPr="00A74C80">
        <w:rPr>
          <w:color w:val="000000"/>
          <w:sz w:val="24"/>
          <w:szCs w:val="24"/>
        </w:rPr>
        <w:br/>
      </w:r>
      <w:r w:rsidRPr="00A74C80">
        <w:rPr>
          <w:color w:val="000000"/>
          <w:sz w:val="24"/>
          <w:szCs w:val="24"/>
          <w:shd w:val="clear" w:color="auto" w:fill="FFFFFF"/>
        </w:rPr>
        <w:t xml:space="preserve">3. В чем состоит суть структуризации (декомпозиции)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color w:val="000000"/>
          <w:sz w:val="24"/>
          <w:szCs w:val="24"/>
        </w:rPr>
        <w:br/>
      </w:r>
      <w:r w:rsidRPr="00A74C80">
        <w:rPr>
          <w:color w:val="000000"/>
          <w:sz w:val="24"/>
          <w:szCs w:val="24"/>
          <w:shd w:val="clear" w:color="auto" w:fill="FFFFFF"/>
        </w:rPr>
        <w:t>4. Можете ли вы перечислить основные функции УП?</w:t>
      </w:r>
      <w:r w:rsidRPr="00A74C80">
        <w:rPr>
          <w:color w:val="000000"/>
          <w:sz w:val="24"/>
          <w:szCs w:val="24"/>
        </w:rPr>
        <w:br/>
      </w:r>
      <w:r w:rsidRPr="00A74C80">
        <w:rPr>
          <w:color w:val="000000"/>
          <w:sz w:val="24"/>
          <w:szCs w:val="24"/>
          <w:shd w:val="clear" w:color="auto" w:fill="FFFFFF"/>
        </w:rPr>
        <w:t xml:space="preserve">5. </w:t>
      </w:r>
      <w:r>
        <w:rPr>
          <w:color w:val="000000"/>
          <w:sz w:val="24"/>
          <w:szCs w:val="24"/>
          <w:shd w:val="clear" w:color="auto" w:fill="FFFFFF"/>
        </w:rPr>
        <w:t xml:space="preserve">Какова </w:t>
      </w:r>
      <w:r w:rsidRPr="00A74C80">
        <w:rPr>
          <w:color w:val="000000"/>
          <w:sz w:val="24"/>
          <w:szCs w:val="24"/>
          <w:shd w:val="clear" w:color="auto" w:fill="FFFFFF"/>
        </w:rPr>
        <w:t xml:space="preserve">миссия </w:t>
      </w:r>
      <w:r>
        <w:rPr>
          <w:color w:val="000000"/>
          <w:sz w:val="24"/>
          <w:szCs w:val="24"/>
          <w:shd w:val="clear" w:color="auto" w:fill="FFFFFF"/>
        </w:rPr>
        <w:t xml:space="preserve">вашего </w:t>
      </w:r>
      <w:r w:rsidRPr="00A74C80">
        <w:rPr>
          <w:color w:val="000000"/>
          <w:sz w:val="24"/>
          <w:szCs w:val="24"/>
          <w:shd w:val="clear" w:color="auto" w:fill="FFFFFF"/>
        </w:rPr>
        <w:t>проекта? С какой точки зрения формулируется миссия проекта?</w:t>
      </w:r>
      <w:r w:rsidRPr="00A74C80">
        <w:rPr>
          <w:color w:val="000000"/>
          <w:sz w:val="24"/>
          <w:szCs w:val="24"/>
        </w:rPr>
        <w:br/>
      </w:r>
      <w:r w:rsidRPr="00A74C80">
        <w:rPr>
          <w:color w:val="000000"/>
          <w:sz w:val="24"/>
          <w:szCs w:val="24"/>
          <w:shd w:val="clear" w:color="auto" w:fill="FFFFFF"/>
        </w:rPr>
        <w:t xml:space="preserve">6. Как соотносятся миссия и стратегия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color w:val="000000"/>
          <w:sz w:val="24"/>
          <w:szCs w:val="24"/>
        </w:rPr>
        <w:br/>
      </w:r>
      <w:r w:rsidRPr="00A74C80">
        <w:rPr>
          <w:color w:val="000000"/>
          <w:sz w:val="24"/>
          <w:szCs w:val="24"/>
          <w:shd w:val="clear" w:color="auto" w:fill="FFFFFF"/>
        </w:rPr>
        <w:t xml:space="preserve">7. Все ли фазы </w:t>
      </w:r>
      <w:r>
        <w:rPr>
          <w:color w:val="000000"/>
          <w:sz w:val="24"/>
          <w:szCs w:val="24"/>
          <w:shd w:val="clear" w:color="auto" w:fill="FFFFFF"/>
        </w:rPr>
        <w:t xml:space="preserve">вашего </w:t>
      </w:r>
      <w:r w:rsidRPr="00A74C80">
        <w:rPr>
          <w:color w:val="000000"/>
          <w:sz w:val="24"/>
          <w:szCs w:val="24"/>
          <w:shd w:val="clear" w:color="auto" w:fill="FFFFFF"/>
        </w:rPr>
        <w:t>проекта являются обязательными (необходимыми)?</w:t>
      </w:r>
      <w:r w:rsidRPr="00A74C80">
        <w:rPr>
          <w:color w:val="000000"/>
          <w:sz w:val="24"/>
          <w:szCs w:val="24"/>
        </w:rPr>
        <w:br/>
      </w:r>
      <w:r w:rsidRPr="00A74C80">
        <w:rPr>
          <w:color w:val="000000"/>
          <w:sz w:val="24"/>
          <w:szCs w:val="24"/>
          <w:shd w:val="clear" w:color="auto" w:fill="FFFFFF"/>
        </w:rPr>
        <w:t xml:space="preserve">8. Чем отличаются фазы жизненного цикла и этапы реализации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color w:val="000000"/>
          <w:sz w:val="24"/>
          <w:szCs w:val="24"/>
        </w:rPr>
        <w:br/>
      </w:r>
    </w:p>
    <w:p w:rsidR="00854618" w:rsidRPr="0018502E" w:rsidRDefault="00854618" w:rsidP="00792C35">
      <w:pPr>
        <w:autoSpaceDE w:val="0"/>
        <w:autoSpaceDN w:val="0"/>
        <w:adjustRightInd w:val="0"/>
        <w:ind w:firstLine="709"/>
        <w:rPr>
          <w:b/>
        </w:rPr>
      </w:pPr>
      <w:r w:rsidRPr="0018502E">
        <w:rPr>
          <w:b/>
          <w:sz w:val="24"/>
          <w:szCs w:val="24"/>
        </w:rPr>
        <w:t>Тема 5. Кластерный подход в туристско-рекреационном проектировании и освоении территории</w:t>
      </w:r>
    </w:p>
    <w:p w:rsidR="00854618" w:rsidRPr="0018502E" w:rsidRDefault="00854618" w:rsidP="0018502E">
      <w:pPr>
        <w:autoSpaceDE w:val="0"/>
        <w:autoSpaceDN w:val="0"/>
        <w:adjustRightInd w:val="0"/>
        <w:ind w:firstLine="709"/>
        <w:rPr>
          <w:i/>
          <w:sz w:val="24"/>
          <w:szCs w:val="24"/>
        </w:rPr>
      </w:pPr>
      <w:r w:rsidRPr="0018502E">
        <w:rPr>
          <w:i/>
          <w:sz w:val="24"/>
          <w:szCs w:val="24"/>
        </w:rPr>
        <w:t xml:space="preserve">Вопросы к занятию: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 xml:space="preserve">Туристско-рекреационный кластер.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 xml:space="preserve">Кластерный подход.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Pr>
          <w:rFonts w:ascii="Times New Roman" w:hAnsi="Times New Roman"/>
          <w:sz w:val="24"/>
          <w:szCs w:val="24"/>
        </w:rPr>
        <w:t>Развитие</w:t>
      </w:r>
      <w:r w:rsidRPr="00417DAD">
        <w:rPr>
          <w:rFonts w:ascii="Times New Roman" w:hAnsi="Times New Roman"/>
          <w:sz w:val="24"/>
          <w:szCs w:val="24"/>
        </w:rPr>
        <w:t xml:space="preserve"> туристской индустрии на основе кластерной идеологии.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 xml:space="preserve">Основные этапы формирования и управления туристско-рекреационными кластерами. </w:t>
      </w:r>
    </w:p>
    <w:p w:rsidR="00854618" w:rsidRPr="00417DAD"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Создание и развитие туристско-рекреационных кластеров в российских регионах</w:t>
      </w:r>
    </w:p>
    <w:p w:rsidR="00854618" w:rsidRDefault="00854618" w:rsidP="0018502E">
      <w:pPr>
        <w:widowControl/>
        <w:ind w:firstLine="0"/>
        <w:rPr>
          <w:sz w:val="24"/>
          <w:szCs w:val="24"/>
        </w:rPr>
      </w:pPr>
    </w:p>
    <w:p w:rsidR="00854618" w:rsidRPr="0018502E" w:rsidRDefault="00854618" w:rsidP="0018502E">
      <w:pPr>
        <w:widowControl/>
        <w:ind w:firstLine="360"/>
        <w:rPr>
          <w:sz w:val="24"/>
          <w:szCs w:val="24"/>
        </w:rPr>
      </w:pPr>
      <w:r w:rsidRPr="00BB416B">
        <w:rPr>
          <w:i/>
          <w:color w:val="000000"/>
          <w:sz w:val="24"/>
          <w:szCs w:val="24"/>
        </w:rPr>
        <w:t>Практическое задание</w:t>
      </w:r>
      <w:r>
        <w:rPr>
          <w:i/>
          <w:color w:val="000000"/>
          <w:sz w:val="24"/>
          <w:szCs w:val="24"/>
        </w:rPr>
        <w:t>:</w:t>
      </w:r>
      <w:r>
        <w:rPr>
          <w:sz w:val="24"/>
          <w:szCs w:val="24"/>
        </w:rPr>
        <w:t xml:space="preserve"> п</w:t>
      </w:r>
      <w:r w:rsidRPr="00417DAD">
        <w:rPr>
          <w:sz w:val="24"/>
          <w:szCs w:val="24"/>
        </w:rPr>
        <w:t>одготовить доклады для выступления на занятии по темам (презентация) по теме «Туристско-рекреационные кластеры России по ПФЦ 2011-2018 гг.»</w:t>
      </w:r>
      <w:r w:rsidRPr="00417DAD">
        <w:rPr>
          <w:bCs/>
          <w:sz w:val="24"/>
          <w:szCs w:val="24"/>
        </w:rPr>
        <w:t>:</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Плес» (Ивановская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«Псковский» (Псковская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«Рязанский» (Рязанская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«Белокуриха», «Золотые  ворота» (Алтайский край),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«Золотые  ворота» (Алтайский край),</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 «Барнаул – горнозаводской город» (Алтайский край)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«Всплеск» (Ростовская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Задонщина</w:t>
      </w:r>
      <w:proofErr w:type="spellEnd"/>
      <w:r w:rsidRPr="00417DAD">
        <w:rPr>
          <w:sz w:val="24"/>
          <w:szCs w:val="24"/>
        </w:rPr>
        <w:t xml:space="preserve">» (Липецкая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«Елец» (Липецкая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Подлеморье</w:t>
      </w:r>
      <w:proofErr w:type="spellEnd"/>
      <w:r w:rsidRPr="00417DAD">
        <w:rPr>
          <w:sz w:val="24"/>
          <w:szCs w:val="24"/>
        </w:rPr>
        <w:t xml:space="preserve">» (Республика Бурятия),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 «Кяхте» (Республика Бурятия),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«Байкальский» (Республика Бурятия),</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Тункинская</w:t>
      </w:r>
      <w:proofErr w:type="spellEnd"/>
      <w:r w:rsidRPr="00417DAD">
        <w:rPr>
          <w:sz w:val="24"/>
          <w:szCs w:val="24"/>
        </w:rPr>
        <w:t xml:space="preserve"> долина» (Республика Бурятия),</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 «Золотое Кольцо» (Ярославская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«Ярославское взморье» (Ярославская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«Тыва» (Республика Тыва), </w:t>
      </w:r>
    </w:p>
    <w:p w:rsidR="00854618" w:rsidRPr="00417DAD" w:rsidRDefault="00854618" w:rsidP="0018502E">
      <w:pPr>
        <w:numPr>
          <w:ilvl w:val="0"/>
          <w:numId w:val="4"/>
        </w:numPr>
        <w:autoSpaceDE w:val="0"/>
        <w:autoSpaceDN w:val="0"/>
        <w:adjustRightInd w:val="0"/>
        <w:rPr>
          <w:sz w:val="24"/>
          <w:szCs w:val="24"/>
        </w:rPr>
      </w:pPr>
      <w:proofErr w:type="spellStart"/>
      <w:r w:rsidRPr="00417DAD">
        <w:rPr>
          <w:sz w:val="24"/>
          <w:szCs w:val="24"/>
        </w:rPr>
        <w:t>Абрау-Утриш</w:t>
      </w:r>
      <w:proofErr w:type="spellEnd"/>
      <w:r w:rsidRPr="00417DAD">
        <w:rPr>
          <w:sz w:val="24"/>
          <w:szCs w:val="24"/>
        </w:rPr>
        <w:t xml:space="preserve"> (Краснодарский край),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Насон</w:t>
      </w:r>
      <w:proofErr w:type="spellEnd"/>
      <w:r w:rsidRPr="00417DAD">
        <w:rPr>
          <w:sz w:val="24"/>
          <w:szCs w:val="24"/>
        </w:rPr>
        <w:t xml:space="preserve">-город»» (Вологодская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«Центр активного отдыха и туризма YES» (Вологодская область), «Кладезь земли Костромской» (Костромская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«Северная мозаика» (Республика Саха-Якутия),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«Никола ленивец» (</w:t>
      </w:r>
      <w:proofErr w:type="spellStart"/>
      <w:r w:rsidRPr="00417DAD">
        <w:rPr>
          <w:sz w:val="24"/>
          <w:szCs w:val="24"/>
        </w:rPr>
        <w:t>Кулужская</w:t>
      </w:r>
      <w:proofErr w:type="spellEnd"/>
      <w:r w:rsidRPr="00417DAD">
        <w:rPr>
          <w:sz w:val="24"/>
          <w:szCs w:val="24"/>
        </w:rPr>
        <w:t xml:space="preserve">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«Соленые Озера» (Оренбургская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«Этническая Чувашия» (Республика Чувашия),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Кезеной-Ам</w:t>
      </w:r>
      <w:proofErr w:type="spellEnd"/>
      <w:r w:rsidRPr="00417DAD">
        <w:rPr>
          <w:sz w:val="24"/>
          <w:szCs w:val="24"/>
        </w:rPr>
        <w:t xml:space="preserve">» (Чеченская республика),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Зарагиж</w:t>
      </w:r>
      <w:proofErr w:type="spellEnd"/>
      <w:r w:rsidRPr="00417DAD">
        <w:rPr>
          <w:sz w:val="24"/>
          <w:szCs w:val="24"/>
        </w:rPr>
        <w:t xml:space="preserve">» (Республика Кабардино-Балкария),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«Ворота </w:t>
      </w:r>
      <w:proofErr w:type="spellStart"/>
      <w:r w:rsidRPr="00417DAD">
        <w:rPr>
          <w:sz w:val="24"/>
          <w:szCs w:val="24"/>
        </w:rPr>
        <w:t>Лаго-наки</w:t>
      </w:r>
      <w:proofErr w:type="spellEnd"/>
      <w:r w:rsidRPr="00417DAD">
        <w:rPr>
          <w:sz w:val="24"/>
          <w:szCs w:val="24"/>
        </w:rPr>
        <w:t xml:space="preserve">» (Республика Адыгея),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Шерегеш</w:t>
      </w:r>
      <w:proofErr w:type="spellEnd"/>
      <w:r w:rsidRPr="00417DAD">
        <w:rPr>
          <w:sz w:val="24"/>
          <w:szCs w:val="24"/>
        </w:rPr>
        <w:t xml:space="preserve">» (Кемеровская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«Самоцветное кольцо Урала» (Свердловская область), «Верхневолжский» (Тверская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«Амур» (Амурская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xml:space="preserve">» (Калининградская область), </w:t>
      </w:r>
    </w:p>
    <w:p w:rsidR="00854618" w:rsidRDefault="00854618" w:rsidP="0018502E">
      <w:pPr>
        <w:autoSpaceDE w:val="0"/>
        <w:autoSpaceDN w:val="0"/>
        <w:adjustRightInd w:val="0"/>
        <w:ind w:firstLine="709"/>
        <w:rPr>
          <w:sz w:val="24"/>
          <w:szCs w:val="24"/>
        </w:rPr>
      </w:pPr>
      <w:r w:rsidRPr="00417DAD">
        <w:rPr>
          <w:sz w:val="24"/>
          <w:szCs w:val="24"/>
        </w:rPr>
        <w:t>«Ингушетия» (Республика Ингушетия).</w:t>
      </w:r>
    </w:p>
    <w:p w:rsidR="00854618" w:rsidRPr="0018502E" w:rsidRDefault="00854618" w:rsidP="0018502E">
      <w:pPr>
        <w:autoSpaceDE w:val="0"/>
        <w:autoSpaceDN w:val="0"/>
        <w:adjustRightInd w:val="0"/>
        <w:ind w:firstLine="709"/>
        <w:rPr>
          <w:sz w:val="24"/>
          <w:szCs w:val="24"/>
        </w:rPr>
      </w:pPr>
    </w:p>
    <w:p w:rsidR="00854618" w:rsidRDefault="00854618" w:rsidP="00792C35">
      <w:pPr>
        <w:autoSpaceDE w:val="0"/>
        <w:autoSpaceDN w:val="0"/>
        <w:adjustRightInd w:val="0"/>
        <w:ind w:firstLine="709"/>
        <w:rPr>
          <w:b/>
          <w:sz w:val="24"/>
          <w:szCs w:val="24"/>
        </w:rPr>
      </w:pPr>
      <w:r w:rsidRPr="00872F6D">
        <w:rPr>
          <w:b/>
          <w:sz w:val="24"/>
          <w:szCs w:val="24"/>
        </w:rPr>
        <w:t xml:space="preserve"> Тема 6. Проектирование туристско-рекреационных комплексов и </w:t>
      </w:r>
      <w:proofErr w:type="spellStart"/>
      <w:r w:rsidRPr="00872F6D">
        <w:rPr>
          <w:b/>
          <w:sz w:val="24"/>
          <w:szCs w:val="24"/>
        </w:rPr>
        <w:t>дестинаций</w:t>
      </w:r>
      <w:proofErr w:type="spellEnd"/>
      <w:r w:rsidRPr="00872F6D">
        <w:rPr>
          <w:b/>
          <w:sz w:val="24"/>
          <w:szCs w:val="24"/>
        </w:rPr>
        <w:t>.</w:t>
      </w:r>
    </w:p>
    <w:p w:rsidR="00854618" w:rsidRPr="00872F6D" w:rsidRDefault="00854618" w:rsidP="00872F6D">
      <w:pPr>
        <w:autoSpaceDE w:val="0"/>
        <w:autoSpaceDN w:val="0"/>
        <w:adjustRightInd w:val="0"/>
        <w:ind w:firstLine="709"/>
        <w:rPr>
          <w:b/>
          <w:sz w:val="24"/>
          <w:szCs w:val="24"/>
        </w:rPr>
      </w:pPr>
      <w:r w:rsidRPr="0018502E">
        <w:rPr>
          <w:i/>
          <w:sz w:val="24"/>
          <w:szCs w:val="24"/>
        </w:rPr>
        <w:t>Вопросы к занятию:</w:t>
      </w:r>
    </w:p>
    <w:p w:rsidR="00854618" w:rsidRDefault="00854618" w:rsidP="00E26FFC">
      <w:pPr>
        <w:numPr>
          <w:ilvl w:val="0"/>
          <w:numId w:val="22"/>
        </w:numPr>
        <w:autoSpaceDE w:val="0"/>
        <w:autoSpaceDN w:val="0"/>
        <w:adjustRightInd w:val="0"/>
        <w:rPr>
          <w:sz w:val="24"/>
          <w:szCs w:val="24"/>
        </w:rPr>
      </w:pPr>
      <w:r w:rsidRPr="00417DAD">
        <w:rPr>
          <w:sz w:val="24"/>
          <w:szCs w:val="24"/>
        </w:rPr>
        <w:t>Кластерный подход основной в туристско-рекреационном проек</w:t>
      </w:r>
      <w:r>
        <w:rPr>
          <w:sz w:val="24"/>
          <w:szCs w:val="24"/>
        </w:rPr>
        <w:t>тировании и освоении территории.</w:t>
      </w:r>
    </w:p>
    <w:p w:rsidR="00854618" w:rsidRDefault="00854618" w:rsidP="00E26FFC">
      <w:pPr>
        <w:numPr>
          <w:ilvl w:val="0"/>
          <w:numId w:val="22"/>
        </w:numPr>
        <w:autoSpaceDE w:val="0"/>
        <w:autoSpaceDN w:val="0"/>
        <w:adjustRightInd w:val="0"/>
        <w:rPr>
          <w:sz w:val="24"/>
          <w:szCs w:val="24"/>
        </w:rPr>
      </w:pPr>
      <w:r>
        <w:rPr>
          <w:sz w:val="24"/>
          <w:szCs w:val="24"/>
        </w:rPr>
        <w:t xml:space="preserve"> П</w:t>
      </w:r>
      <w:r w:rsidRPr="00417DAD">
        <w:rPr>
          <w:sz w:val="24"/>
          <w:szCs w:val="24"/>
        </w:rPr>
        <w:t>ринципы формирования специализированных комплексов за счет развития кластеров туристско-рекреационного типа.</w:t>
      </w:r>
    </w:p>
    <w:p w:rsidR="00854618" w:rsidRDefault="00854618" w:rsidP="00872F6D">
      <w:pPr>
        <w:autoSpaceDE w:val="0"/>
        <w:autoSpaceDN w:val="0"/>
        <w:adjustRightInd w:val="0"/>
        <w:ind w:left="720" w:firstLine="0"/>
        <w:rPr>
          <w:sz w:val="24"/>
          <w:szCs w:val="24"/>
        </w:rPr>
      </w:pPr>
    </w:p>
    <w:p w:rsidR="00854618" w:rsidRPr="00417DAD" w:rsidRDefault="00854618" w:rsidP="00872F6D">
      <w:pPr>
        <w:autoSpaceDE w:val="0"/>
        <w:autoSpaceDN w:val="0"/>
        <w:adjustRightInd w:val="0"/>
        <w:ind w:left="720" w:firstLine="0"/>
        <w:rPr>
          <w:sz w:val="24"/>
          <w:szCs w:val="24"/>
        </w:rPr>
      </w:pPr>
      <w:r w:rsidRPr="00BB416B">
        <w:rPr>
          <w:i/>
          <w:color w:val="000000"/>
          <w:sz w:val="24"/>
          <w:szCs w:val="24"/>
        </w:rPr>
        <w:t>Практическое задание</w:t>
      </w:r>
      <w:r>
        <w:rPr>
          <w:i/>
          <w:color w:val="000000"/>
          <w:sz w:val="24"/>
          <w:szCs w:val="24"/>
        </w:rPr>
        <w:t>.</w:t>
      </w:r>
    </w:p>
    <w:p w:rsidR="00854618" w:rsidRPr="00417DAD" w:rsidRDefault="00854618" w:rsidP="00E26FFC">
      <w:pPr>
        <w:widowControl/>
        <w:numPr>
          <w:ilvl w:val="0"/>
          <w:numId w:val="23"/>
        </w:numPr>
        <w:rPr>
          <w:bCs/>
          <w:sz w:val="24"/>
          <w:szCs w:val="24"/>
        </w:rPr>
      </w:pPr>
      <w:r w:rsidRPr="00417DAD">
        <w:rPr>
          <w:sz w:val="24"/>
          <w:szCs w:val="24"/>
        </w:rPr>
        <w:t>Подготовить доклады для выступления на занятии по темам (презентация) по теме «Выбор стратегии развития кластеров в туристско-рекреационном проектировании и освоении территории</w:t>
      </w:r>
      <w:r w:rsidRPr="00417DAD">
        <w:rPr>
          <w:bCs/>
          <w:sz w:val="24"/>
          <w:szCs w:val="24"/>
        </w:rPr>
        <w:t>»:</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«транспортных коридоров»,</w:t>
      </w:r>
    </w:p>
    <w:p w:rsidR="00854618" w:rsidRDefault="00854618" w:rsidP="00872F6D">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872F6D">
      <w:pPr>
        <w:autoSpaceDE w:val="0"/>
        <w:autoSpaceDN w:val="0"/>
        <w:adjustRightInd w:val="0"/>
        <w:rPr>
          <w:sz w:val="24"/>
          <w:szCs w:val="24"/>
        </w:rPr>
      </w:pPr>
    </w:p>
    <w:p w:rsidR="00854618" w:rsidRPr="00872F6D" w:rsidRDefault="00854618" w:rsidP="00872F6D">
      <w:pPr>
        <w:autoSpaceDE w:val="0"/>
        <w:autoSpaceDN w:val="0"/>
        <w:adjustRightInd w:val="0"/>
        <w:ind w:firstLine="360"/>
        <w:rPr>
          <w:b/>
          <w:sz w:val="24"/>
          <w:szCs w:val="24"/>
        </w:rPr>
      </w:pPr>
      <w:r>
        <w:rPr>
          <w:sz w:val="24"/>
          <w:szCs w:val="24"/>
        </w:rPr>
        <w:t xml:space="preserve">2. </w:t>
      </w:r>
      <w:r w:rsidRPr="00417DAD">
        <w:rPr>
          <w:sz w:val="24"/>
          <w:szCs w:val="24"/>
        </w:rPr>
        <w:t>Работа с контурной картой в форме географической номенклатуры (мультимедийная демонстрация) «туристско-рекреационные кластеры, субсидируемые по ФЦП России (2011-2018 гг.)»: «Плес» (Ивановская область), «Псковский» (Псковская область), «Рязанский» (Рязанская область), «Белокуриха», «Золотые ворота», «Барнаул – горнозаводской город» (Алтайский край), «Всплеск» (Ростовская область), «</w:t>
      </w:r>
      <w:proofErr w:type="spellStart"/>
      <w:r w:rsidRPr="00417DAD">
        <w:rPr>
          <w:sz w:val="24"/>
          <w:szCs w:val="24"/>
        </w:rPr>
        <w:t>Задонщина</w:t>
      </w:r>
      <w:proofErr w:type="spellEnd"/>
      <w:r w:rsidRPr="00417DAD">
        <w:rPr>
          <w:sz w:val="24"/>
          <w:szCs w:val="24"/>
        </w:rPr>
        <w:t>», «Елец» (Липецкая область), «</w:t>
      </w:r>
      <w:proofErr w:type="spellStart"/>
      <w:r w:rsidRPr="00417DAD">
        <w:rPr>
          <w:sz w:val="24"/>
          <w:szCs w:val="24"/>
        </w:rPr>
        <w:t>Подлеморье</w:t>
      </w:r>
      <w:proofErr w:type="spellEnd"/>
      <w:r w:rsidRPr="00417DAD">
        <w:rPr>
          <w:sz w:val="24"/>
          <w:szCs w:val="24"/>
        </w:rPr>
        <w:t>», «Кяхте», Байкальский», «</w:t>
      </w:r>
      <w:proofErr w:type="spellStart"/>
      <w:r w:rsidRPr="00417DAD">
        <w:rPr>
          <w:sz w:val="24"/>
          <w:szCs w:val="24"/>
        </w:rPr>
        <w:t>Тункинская</w:t>
      </w:r>
      <w:proofErr w:type="spellEnd"/>
      <w:r w:rsidRPr="00417DAD">
        <w:rPr>
          <w:sz w:val="24"/>
          <w:szCs w:val="24"/>
        </w:rPr>
        <w:t xml:space="preserve"> долина» (Республика Бурятия), «Золотое Кольцо», «Ярославское взморье» (Ярославская область), «Тыва» (Республика Тыва), </w:t>
      </w:r>
      <w:proofErr w:type="spellStart"/>
      <w:r w:rsidRPr="00417DAD">
        <w:rPr>
          <w:sz w:val="24"/>
          <w:szCs w:val="24"/>
        </w:rPr>
        <w:t>Абрау-Утриш</w:t>
      </w:r>
      <w:proofErr w:type="spellEnd"/>
      <w:r w:rsidRPr="00417DAD">
        <w:rPr>
          <w:sz w:val="24"/>
          <w:szCs w:val="24"/>
        </w:rPr>
        <w:t xml:space="preserve"> (</w:t>
      </w:r>
      <w:proofErr w:type="spellStart"/>
      <w:r w:rsidRPr="00417DAD">
        <w:rPr>
          <w:sz w:val="24"/>
          <w:szCs w:val="24"/>
        </w:rPr>
        <w:t>Краснодарскийкрай</w:t>
      </w:r>
      <w:proofErr w:type="spellEnd"/>
      <w:r w:rsidRPr="00417DAD">
        <w:rPr>
          <w:sz w:val="24"/>
          <w:szCs w:val="24"/>
        </w:rPr>
        <w:t>), «</w:t>
      </w:r>
      <w:proofErr w:type="spellStart"/>
      <w:r w:rsidRPr="00417DAD">
        <w:rPr>
          <w:sz w:val="24"/>
          <w:szCs w:val="24"/>
        </w:rPr>
        <w:t>Насон</w:t>
      </w:r>
      <w:proofErr w:type="spellEnd"/>
      <w:r w:rsidRPr="00417DAD">
        <w:rPr>
          <w:sz w:val="24"/>
          <w:szCs w:val="24"/>
        </w:rPr>
        <w:t xml:space="preserve">-город», «Центр активного отдыха и туризма </w:t>
      </w:r>
      <w:r w:rsidRPr="00417DAD">
        <w:rPr>
          <w:sz w:val="24"/>
          <w:szCs w:val="24"/>
          <w:lang w:val="en-US"/>
        </w:rPr>
        <w:t>YES</w:t>
      </w:r>
      <w:r w:rsidRPr="00417DAD">
        <w:rPr>
          <w:sz w:val="24"/>
          <w:szCs w:val="24"/>
        </w:rPr>
        <w:t>» (Вологодская область), «Кладезь земли Костромской» (Костромская область), «Северная мозаика» (Республика Саха-Якутия), «Никола ленивец» (</w:t>
      </w:r>
      <w:proofErr w:type="spellStart"/>
      <w:r w:rsidRPr="00417DAD">
        <w:rPr>
          <w:sz w:val="24"/>
          <w:szCs w:val="24"/>
        </w:rPr>
        <w:t>Кулужская</w:t>
      </w:r>
      <w:proofErr w:type="spellEnd"/>
      <w:r w:rsidRPr="00417DAD">
        <w:rPr>
          <w:sz w:val="24"/>
          <w:szCs w:val="24"/>
        </w:rPr>
        <w:t xml:space="preserve"> область), «Соленые Озера» (Оренбургская область), «Этническая Чувашия» (Республика Чувашия), «</w:t>
      </w:r>
      <w:proofErr w:type="spellStart"/>
      <w:r w:rsidRPr="00417DAD">
        <w:rPr>
          <w:sz w:val="24"/>
          <w:szCs w:val="24"/>
        </w:rPr>
        <w:t>Кезеной-Ам</w:t>
      </w:r>
      <w:proofErr w:type="spellEnd"/>
      <w:r w:rsidRPr="00417DAD">
        <w:rPr>
          <w:sz w:val="24"/>
          <w:szCs w:val="24"/>
        </w:rPr>
        <w:t>» (Чеченская республика), «</w:t>
      </w:r>
      <w:proofErr w:type="spellStart"/>
      <w:r w:rsidRPr="00417DAD">
        <w:rPr>
          <w:sz w:val="24"/>
          <w:szCs w:val="24"/>
        </w:rPr>
        <w:t>Зарагиж</w:t>
      </w:r>
      <w:proofErr w:type="spellEnd"/>
      <w:r w:rsidRPr="00417DAD">
        <w:rPr>
          <w:sz w:val="24"/>
          <w:szCs w:val="24"/>
        </w:rPr>
        <w:t xml:space="preserve">» (Республика Кабардино-Балкария), «Ворота </w:t>
      </w:r>
      <w:proofErr w:type="spellStart"/>
      <w:r w:rsidRPr="00417DAD">
        <w:rPr>
          <w:sz w:val="24"/>
          <w:szCs w:val="24"/>
        </w:rPr>
        <w:t>Лаго-наки</w:t>
      </w:r>
      <w:proofErr w:type="spellEnd"/>
      <w:r w:rsidRPr="00417DAD">
        <w:rPr>
          <w:sz w:val="24"/>
          <w:szCs w:val="24"/>
        </w:rPr>
        <w:t>» (Республика Адыгея), «</w:t>
      </w:r>
      <w:proofErr w:type="spellStart"/>
      <w:r w:rsidRPr="00417DAD">
        <w:rPr>
          <w:sz w:val="24"/>
          <w:szCs w:val="24"/>
        </w:rPr>
        <w:t>Шерегеш</w:t>
      </w:r>
      <w:proofErr w:type="spellEnd"/>
      <w:r w:rsidRPr="00417DAD">
        <w:rPr>
          <w:sz w:val="24"/>
          <w:szCs w:val="24"/>
        </w:rPr>
        <w:t xml:space="preserve">» (Кемеровская область), «Самоцветное кольцо Урала» (Свердловская область), «Верхневолжский» (Тверская область), «Амур» (Амурская область), «Остров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(Калининградская область), «Ингушетия» (Республика Ингушетия).</w:t>
      </w:r>
    </w:p>
    <w:p w:rsidR="00854618" w:rsidRDefault="00854618" w:rsidP="00792C35">
      <w:pPr>
        <w:autoSpaceDE w:val="0"/>
        <w:autoSpaceDN w:val="0"/>
        <w:adjustRightInd w:val="0"/>
        <w:ind w:firstLine="709"/>
        <w:rPr>
          <w:b/>
          <w:color w:val="000000"/>
          <w:sz w:val="24"/>
          <w:szCs w:val="24"/>
        </w:rPr>
      </w:pPr>
    </w:p>
    <w:p w:rsidR="00854618" w:rsidRDefault="00854618" w:rsidP="00792C35">
      <w:pPr>
        <w:autoSpaceDE w:val="0"/>
        <w:autoSpaceDN w:val="0"/>
        <w:adjustRightInd w:val="0"/>
        <w:ind w:firstLine="709"/>
        <w:rPr>
          <w:b/>
          <w:color w:val="000000"/>
          <w:sz w:val="24"/>
          <w:szCs w:val="24"/>
        </w:rPr>
      </w:pPr>
    </w:p>
    <w:p w:rsidR="00854618" w:rsidRDefault="00854618" w:rsidP="00792C35">
      <w:pPr>
        <w:autoSpaceDE w:val="0"/>
        <w:autoSpaceDN w:val="0"/>
        <w:adjustRightInd w:val="0"/>
        <w:ind w:firstLine="709"/>
        <w:rPr>
          <w:b/>
          <w:color w:val="000000"/>
          <w:sz w:val="24"/>
          <w:szCs w:val="24"/>
        </w:rPr>
      </w:pPr>
      <w:r>
        <w:rPr>
          <w:b/>
          <w:color w:val="000000"/>
          <w:sz w:val="24"/>
          <w:szCs w:val="24"/>
        </w:rPr>
        <w:t xml:space="preserve">Тема 7. </w:t>
      </w:r>
      <w:r w:rsidRPr="00872F6D">
        <w:rPr>
          <w:b/>
          <w:sz w:val="24"/>
          <w:szCs w:val="24"/>
        </w:rPr>
        <w:t>Туристско-рекреационное освоение территорий.</w:t>
      </w:r>
    </w:p>
    <w:p w:rsidR="00854618" w:rsidRPr="00872F6D" w:rsidRDefault="00854618" w:rsidP="00872F6D">
      <w:pPr>
        <w:autoSpaceDE w:val="0"/>
        <w:autoSpaceDN w:val="0"/>
        <w:adjustRightInd w:val="0"/>
        <w:ind w:firstLine="709"/>
        <w:rPr>
          <w:b/>
          <w:sz w:val="24"/>
          <w:szCs w:val="24"/>
        </w:rPr>
      </w:pPr>
      <w:r w:rsidRPr="0018502E">
        <w:rPr>
          <w:i/>
          <w:sz w:val="24"/>
          <w:szCs w:val="24"/>
        </w:rPr>
        <w:t>Вопросы к занятию:</w:t>
      </w:r>
    </w:p>
    <w:p w:rsidR="00854618" w:rsidRDefault="00854618" w:rsidP="00E26FFC">
      <w:pPr>
        <w:numPr>
          <w:ilvl w:val="0"/>
          <w:numId w:val="24"/>
        </w:numPr>
        <w:autoSpaceDE w:val="0"/>
        <w:autoSpaceDN w:val="0"/>
        <w:adjustRightInd w:val="0"/>
        <w:ind w:left="0" w:firstLine="300"/>
        <w:rPr>
          <w:sz w:val="24"/>
          <w:szCs w:val="24"/>
        </w:rPr>
      </w:pPr>
      <w:r w:rsidRPr="00417DAD">
        <w:rPr>
          <w:sz w:val="24"/>
          <w:szCs w:val="24"/>
        </w:rPr>
        <w:t xml:space="preserve">Правовое и нормативное обеспечение туристско-рекреационного проектирования и освоения </w:t>
      </w:r>
      <w:proofErr w:type="spellStart"/>
      <w:r w:rsidRPr="00417DAD">
        <w:rPr>
          <w:sz w:val="24"/>
          <w:szCs w:val="24"/>
        </w:rPr>
        <w:t>разнофункциональных</w:t>
      </w:r>
      <w:proofErr w:type="spellEnd"/>
      <w:r w:rsidRPr="00417DAD">
        <w:rPr>
          <w:sz w:val="24"/>
          <w:szCs w:val="24"/>
        </w:rPr>
        <w:t xml:space="preserve"> типов территориальных образований в России</w:t>
      </w:r>
      <w:r>
        <w:rPr>
          <w:sz w:val="24"/>
          <w:szCs w:val="24"/>
        </w:rPr>
        <w:t>:</w:t>
      </w:r>
      <w:r w:rsidRPr="00417DAD">
        <w:rPr>
          <w:sz w:val="24"/>
          <w:szCs w:val="24"/>
        </w:rPr>
        <w:t xml:space="preserve"> промышленно-производственные особые экономические зоны;</w:t>
      </w:r>
      <w:r w:rsidRPr="00417DAD">
        <w:rPr>
          <w:rStyle w:val="apple-converted-space"/>
          <w:sz w:val="24"/>
          <w:szCs w:val="24"/>
        </w:rPr>
        <w:t> </w:t>
      </w:r>
      <w:r w:rsidRPr="00417DAD">
        <w:rPr>
          <w:sz w:val="24"/>
          <w:szCs w:val="24"/>
        </w:rPr>
        <w:t>технико-внедренческие особые экономические зоны;</w:t>
      </w:r>
      <w:r w:rsidRPr="00417DAD">
        <w:rPr>
          <w:rStyle w:val="apple-converted-space"/>
          <w:sz w:val="24"/>
          <w:szCs w:val="24"/>
        </w:rPr>
        <w:t> </w:t>
      </w:r>
      <w:r w:rsidRPr="00417DAD">
        <w:rPr>
          <w:sz w:val="24"/>
          <w:szCs w:val="24"/>
        </w:rPr>
        <w:t>туристско-рекреационные особые экономические зоны;</w:t>
      </w:r>
      <w:r w:rsidRPr="00417DAD">
        <w:rPr>
          <w:rStyle w:val="apple-converted-space"/>
          <w:sz w:val="24"/>
          <w:szCs w:val="24"/>
        </w:rPr>
        <w:t> </w:t>
      </w:r>
      <w:r w:rsidRPr="00417DAD">
        <w:rPr>
          <w:sz w:val="24"/>
          <w:szCs w:val="24"/>
        </w:rPr>
        <w:t xml:space="preserve"> портовые особые экономические зоны. Дать определение понятиям.</w:t>
      </w:r>
    </w:p>
    <w:p w:rsidR="00854618" w:rsidRDefault="00854618" w:rsidP="0005446D">
      <w:pPr>
        <w:autoSpaceDE w:val="0"/>
        <w:autoSpaceDN w:val="0"/>
        <w:adjustRightInd w:val="0"/>
        <w:ind w:left="660" w:firstLine="0"/>
        <w:rPr>
          <w:sz w:val="24"/>
          <w:szCs w:val="24"/>
        </w:rPr>
      </w:pPr>
    </w:p>
    <w:p w:rsidR="00854618" w:rsidRPr="00417DAD" w:rsidRDefault="00854618" w:rsidP="0005446D">
      <w:pPr>
        <w:autoSpaceDE w:val="0"/>
        <w:autoSpaceDN w:val="0"/>
        <w:adjustRightInd w:val="0"/>
        <w:ind w:firstLine="660"/>
        <w:rPr>
          <w:sz w:val="24"/>
          <w:szCs w:val="24"/>
        </w:rPr>
      </w:pPr>
      <w:r w:rsidRPr="00BB416B">
        <w:rPr>
          <w:i/>
          <w:color w:val="000000"/>
          <w:sz w:val="24"/>
          <w:szCs w:val="24"/>
        </w:rPr>
        <w:t>Практическое задание</w:t>
      </w:r>
      <w:r>
        <w:rPr>
          <w:i/>
          <w:color w:val="000000"/>
          <w:sz w:val="24"/>
          <w:szCs w:val="24"/>
        </w:rPr>
        <w:t>:</w:t>
      </w:r>
      <w:r>
        <w:rPr>
          <w:sz w:val="24"/>
          <w:szCs w:val="24"/>
        </w:rPr>
        <w:t xml:space="preserve"> п</w:t>
      </w:r>
      <w:r w:rsidRPr="00417DAD">
        <w:rPr>
          <w:sz w:val="24"/>
          <w:szCs w:val="24"/>
        </w:rPr>
        <w:t>одготовить доклады для выступления на занятии по теме (презентация) «Особые туристско-рекреационные зоны России»</w:t>
      </w:r>
      <w:r w:rsidRPr="00417DAD">
        <w:rPr>
          <w:bCs/>
          <w:sz w:val="24"/>
          <w:szCs w:val="24"/>
        </w:rPr>
        <w:t>:</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в Краснодарском крае:</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в Ставропольском крае; </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в Иркутской области;</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«Байкальская гавань» в Республике Бурятия; </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«Алтайская долина» в Республике Алтай; </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«Бирюзовая Катунь» в Алтайском крае; </w:t>
      </w:r>
    </w:p>
    <w:p w:rsidR="00854618" w:rsidRPr="00417DAD" w:rsidRDefault="00854618" w:rsidP="0005446D">
      <w:pPr>
        <w:widowControl/>
        <w:numPr>
          <w:ilvl w:val="0"/>
          <w:numId w:val="6"/>
        </w:numPr>
        <w:tabs>
          <w:tab w:val="left" w:pos="1080"/>
        </w:tabs>
        <w:ind w:left="0" w:firstLine="709"/>
        <w:rPr>
          <w:sz w:val="24"/>
          <w:szCs w:val="24"/>
        </w:rPr>
      </w:pPr>
      <w:r>
        <w:rPr>
          <w:sz w:val="24"/>
          <w:szCs w:val="24"/>
        </w:rPr>
        <w:t>в Калининградской области.</w:t>
      </w:r>
    </w:p>
    <w:p w:rsidR="00854618" w:rsidRDefault="00854618" w:rsidP="00792C35">
      <w:pPr>
        <w:autoSpaceDE w:val="0"/>
        <w:autoSpaceDN w:val="0"/>
        <w:adjustRightInd w:val="0"/>
        <w:ind w:firstLine="709"/>
        <w:rPr>
          <w:b/>
          <w:color w:val="000000"/>
          <w:sz w:val="24"/>
          <w:szCs w:val="24"/>
        </w:rPr>
      </w:pPr>
    </w:p>
    <w:p w:rsidR="00854618" w:rsidRPr="0005446D" w:rsidRDefault="00854618" w:rsidP="00792C35">
      <w:pPr>
        <w:autoSpaceDE w:val="0"/>
        <w:autoSpaceDN w:val="0"/>
        <w:adjustRightInd w:val="0"/>
        <w:ind w:firstLine="709"/>
        <w:rPr>
          <w:b/>
          <w:color w:val="000000"/>
          <w:sz w:val="24"/>
          <w:szCs w:val="24"/>
        </w:rPr>
      </w:pPr>
      <w:r w:rsidRPr="0005446D">
        <w:rPr>
          <w:b/>
          <w:sz w:val="24"/>
          <w:szCs w:val="24"/>
        </w:rPr>
        <w:t>Тема 8. Туристско-рекреационное проектирование в региональном управлении.</w:t>
      </w:r>
    </w:p>
    <w:p w:rsidR="00854618" w:rsidRPr="00417DAD" w:rsidRDefault="00854618" w:rsidP="0005446D">
      <w:pPr>
        <w:widowControl/>
        <w:ind w:firstLine="360"/>
        <w:rPr>
          <w:sz w:val="24"/>
          <w:szCs w:val="24"/>
        </w:rPr>
      </w:pPr>
      <w:r w:rsidRPr="00BB416B">
        <w:rPr>
          <w:i/>
          <w:color w:val="000000"/>
          <w:sz w:val="24"/>
          <w:szCs w:val="24"/>
        </w:rPr>
        <w:t xml:space="preserve">Практическое </w:t>
      </w:r>
      <w:proofErr w:type="spellStart"/>
      <w:r w:rsidRPr="00BB416B">
        <w:rPr>
          <w:i/>
          <w:color w:val="000000"/>
          <w:sz w:val="24"/>
          <w:szCs w:val="24"/>
        </w:rPr>
        <w:t>задание</w:t>
      </w:r>
      <w:r>
        <w:rPr>
          <w:i/>
          <w:color w:val="000000"/>
          <w:sz w:val="24"/>
          <w:szCs w:val="24"/>
        </w:rPr>
        <w:t>:</w:t>
      </w:r>
      <w:r>
        <w:rPr>
          <w:sz w:val="24"/>
          <w:szCs w:val="24"/>
        </w:rPr>
        <w:t>п</w:t>
      </w:r>
      <w:r w:rsidRPr="00417DAD">
        <w:rPr>
          <w:sz w:val="24"/>
          <w:szCs w:val="24"/>
        </w:rPr>
        <w:t>одготовить</w:t>
      </w:r>
      <w:proofErr w:type="spellEnd"/>
      <w:r w:rsidRPr="00417DAD">
        <w:rPr>
          <w:sz w:val="24"/>
          <w:szCs w:val="24"/>
        </w:rPr>
        <w:t xml:space="preserve"> доклады для выступления на семинарском занятии по темам (презентация) «Выбор стратегии развития туристских районов:</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«транспортн</w:t>
      </w:r>
      <w:r>
        <w:rPr>
          <w:sz w:val="24"/>
          <w:szCs w:val="24"/>
        </w:rPr>
        <w:t>ых коридоров»</w:t>
      </w:r>
    </w:p>
    <w:p w:rsidR="00854618" w:rsidRDefault="00854618" w:rsidP="00333092">
      <w:pPr>
        <w:autoSpaceDE w:val="0"/>
        <w:autoSpaceDN w:val="0"/>
        <w:adjustRightInd w:val="0"/>
        <w:ind w:firstLine="0"/>
        <w:rPr>
          <w:b/>
          <w:color w:val="000000"/>
          <w:sz w:val="24"/>
          <w:szCs w:val="24"/>
        </w:rPr>
      </w:pPr>
    </w:p>
    <w:p w:rsidR="00676622" w:rsidRDefault="00676622" w:rsidP="00676622">
      <w:pPr>
        <w:ind w:firstLine="709"/>
        <w:rPr>
          <w:b/>
        </w:rPr>
      </w:pPr>
      <w:r>
        <w:rPr>
          <w:b/>
        </w:rPr>
        <w:t>6.3 Методические материалы, определяющие процедуры оценивания знаний, умений, навыков и (или) опыта деятельности</w:t>
      </w:r>
    </w:p>
    <w:p w:rsidR="00676622" w:rsidRDefault="00676622" w:rsidP="00676622">
      <w:pPr>
        <w:ind w:firstLine="720"/>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4618" w:rsidRPr="00792C35" w:rsidRDefault="00854618" w:rsidP="00792C35">
      <w:pPr>
        <w:autoSpaceDE w:val="0"/>
        <w:autoSpaceDN w:val="0"/>
        <w:adjustRightInd w:val="0"/>
        <w:ind w:firstLine="708"/>
        <w:rPr>
          <w:b/>
          <w:bCs/>
          <w:i/>
          <w:iCs/>
          <w:color w:val="000000"/>
          <w:sz w:val="24"/>
          <w:szCs w:val="24"/>
          <w:highlight w:val="white"/>
        </w:rPr>
      </w:pPr>
    </w:p>
    <w:p w:rsidR="00854618" w:rsidRPr="00792C35" w:rsidRDefault="00854618" w:rsidP="00792C35">
      <w:pPr>
        <w:autoSpaceDE w:val="0"/>
        <w:autoSpaceDN w:val="0"/>
        <w:adjustRightInd w:val="0"/>
        <w:ind w:left="708"/>
        <w:rPr>
          <w:b/>
          <w:bCs/>
          <w:i/>
          <w:iCs/>
          <w:color w:val="000000"/>
          <w:sz w:val="24"/>
          <w:szCs w:val="24"/>
        </w:rPr>
      </w:pPr>
      <w:r w:rsidRPr="00792C35">
        <w:rPr>
          <w:b/>
          <w:bCs/>
          <w:i/>
          <w:iCs/>
          <w:color w:val="000000"/>
          <w:sz w:val="24"/>
          <w:szCs w:val="24"/>
        </w:rPr>
        <w:t>7. Перечень основной и дополнительной учебной литературы, необходимой для освоения дисциплины (модуля)</w:t>
      </w:r>
    </w:p>
    <w:p w:rsidR="00854618" w:rsidRPr="00792C35" w:rsidRDefault="00854618" w:rsidP="00792C35">
      <w:pPr>
        <w:autoSpaceDE w:val="0"/>
        <w:autoSpaceDN w:val="0"/>
        <w:adjustRightInd w:val="0"/>
        <w:ind w:left="708"/>
        <w:rPr>
          <w:b/>
          <w:bCs/>
          <w:i/>
          <w:iCs/>
          <w:color w:val="000000"/>
          <w:sz w:val="24"/>
          <w:szCs w:val="24"/>
        </w:rPr>
      </w:pPr>
    </w:p>
    <w:p w:rsidR="00854618" w:rsidRPr="00792C35" w:rsidRDefault="00854618" w:rsidP="00792C35">
      <w:pPr>
        <w:autoSpaceDE w:val="0"/>
        <w:autoSpaceDN w:val="0"/>
        <w:adjustRightInd w:val="0"/>
        <w:ind w:left="720"/>
        <w:rPr>
          <w:b/>
          <w:iCs/>
          <w:color w:val="000000"/>
          <w:sz w:val="24"/>
          <w:szCs w:val="24"/>
        </w:rPr>
      </w:pPr>
      <w:r w:rsidRPr="00792C35">
        <w:rPr>
          <w:b/>
          <w:iCs/>
          <w:color w:val="000000"/>
          <w:sz w:val="24"/>
          <w:szCs w:val="24"/>
        </w:rPr>
        <w:t>7.1. Основная учебная литература:</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792C35">
        <w:rPr>
          <w:color w:val="000000"/>
          <w:sz w:val="24"/>
          <w:szCs w:val="24"/>
        </w:rPr>
        <w:t>IPRbooks</w:t>
      </w:r>
      <w:proofErr w:type="spellEnd"/>
      <w:r w:rsidRPr="00792C35">
        <w:rPr>
          <w:color w:val="000000"/>
          <w:sz w:val="24"/>
          <w:szCs w:val="24"/>
        </w:rPr>
        <w:t>», по паролю</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2017— 108 c.— Режим доступа: http://www.iprbookshop.ru/14289.—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 xml:space="preserve">Новиков В.С. Инновации в туризме [Текст]: учеб. пособие для студ. </w:t>
      </w:r>
      <w:proofErr w:type="spellStart"/>
      <w:r w:rsidRPr="00792C35">
        <w:rPr>
          <w:color w:val="000000"/>
          <w:sz w:val="24"/>
          <w:szCs w:val="24"/>
        </w:rPr>
        <w:t>высш</w:t>
      </w:r>
      <w:proofErr w:type="spellEnd"/>
      <w:r w:rsidRPr="00792C35">
        <w:rPr>
          <w:color w:val="000000"/>
          <w:sz w:val="24"/>
          <w:szCs w:val="24"/>
        </w:rPr>
        <w:t xml:space="preserve">. учеб. заведений /В.С. Новиков - 3-е изд., </w:t>
      </w:r>
      <w:proofErr w:type="spellStart"/>
      <w:r w:rsidRPr="00792C35">
        <w:rPr>
          <w:color w:val="000000"/>
          <w:sz w:val="24"/>
          <w:szCs w:val="24"/>
        </w:rPr>
        <w:t>испр</w:t>
      </w:r>
      <w:proofErr w:type="spellEnd"/>
      <w:r w:rsidRPr="00792C35">
        <w:rPr>
          <w:color w:val="000000"/>
          <w:sz w:val="24"/>
          <w:szCs w:val="24"/>
        </w:rPr>
        <w:t xml:space="preserve">. и </w:t>
      </w:r>
      <w:proofErr w:type="spellStart"/>
      <w:r w:rsidRPr="00792C35">
        <w:rPr>
          <w:color w:val="000000"/>
          <w:sz w:val="24"/>
          <w:szCs w:val="24"/>
        </w:rPr>
        <w:t>дополн</w:t>
      </w:r>
      <w:proofErr w:type="spellEnd"/>
      <w:r w:rsidRPr="00792C35">
        <w:rPr>
          <w:color w:val="000000"/>
          <w:sz w:val="24"/>
          <w:szCs w:val="24"/>
        </w:rPr>
        <w:t>. – М.: Издательский центр «Академия», 2012. – 208 с.— (Высшее образование).</w:t>
      </w:r>
    </w:p>
    <w:p w:rsidR="00854618" w:rsidRPr="00792C35" w:rsidRDefault="00854618" w:rsidP="00E26FFC">
      <w:pPr>
        <w:numPr>
          <w:ilvl w:val="0"/>
          <w:numId w:val="18"/>
        </w:numPr>
        <w:autoSpaceDE w:val="0"/>
        <w:autoSpaceDN w:val="0"/>
        <w:adjustRightInd w:val="0"/>
        <w:rPr>
          <w:color w:val="000000"/>
          <w:sz w:val="24"/>
          <w:szCs w:val="24"/>
        </w:rPr>
      </w:pPr>
      <w:proofErr w:type="spellStart"/>
      <w:r w:rsidRPr="00792C35">
        <w:rPr>
          <w:color w:val="000000"/>
          <w:sz w:val="24"/>
          <w:szCs w:val="24"/>
        </w:rPr>
        <w:t>Пищулов</w:t>
      </w:r>
      <w:proofErr w:type="spellEnd"/>
      <w:r w:rsidRPr="00792C35">
        <w:rPr>
          <w:color w:val="000000"/>
          <w:sz w:val="24"/>
          <w:szCs w:val="24"/>
        </w:rPr>
        <w:t xml:space="preserve"> В. Менеджмент вСКСиТуризме.2010.</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Родигин Л.А. Экономическая эффективность интернет-проектов в туризме [Электронный ресурс]: монография/ Родигин Л.А., Наймарк К.В.— Электрон. текстовые данные.— М.: Российская международная академия туризма, Советский спорт, 2011.— 400 c.— Режим доступа: http://www.iprbookshop.ru/14306.—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Современная система управления и мотивации сотрудников гостиничного предприятия [Текст]: учебно-</w:t>
      </w:r>
      <w:proofErr w:type="spellStart"/>
      <w:r w:rsidRPr="00792C35">
        <w:rPr>
          <w:color w:val="000000"/>
          <w:sz w:val="24"/>
          <w:szCs w:val="24"/>
        </w:rPr>
        <w:t>методич</w:t>
      </w:r>
      <w:proofErr w:type="spellEnd"/>
      <w:r w:rsidRPr="00792C35">
        <w:rPr>
          <w:color w:val="000000"/>
          <w:sz w:val="24"/>
          <w:szCs w:val="24"/>
        </w:rPr>
        <w:t>. пособие/ М.: Изд-во Управления делами Мэра и Правительства Москвы, 2012. – 95 с.</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792C35">
      <w:pPr>
        <w:ind w:left="360"/>
        <w:rPr>
          <w:color w:val="000000"/>
          <w:sz w:val="24"/>
          <w:szCs w:val="24"/>
        </w:rPr>
      </w:pPr>
    </w:p>
    <w:p w:rsidR="00854618" w:rsidRPr="00792C35" w:rsidRDefault="00854618" w:rsidP="00792C35">
      <w:pPr>
        <w:ind w:left="360"/>
        <w:rPr>
          <w:color w:val="000000"/>
          <w:sz w:val="24"/>
          <w:szCs w:val="24"/>
        </w:rPr>
      </w:pPr>
    </w:p>
    <w:p w:rsidR="00854618" w:rsidRPr="00792C35" w:rsidRDefault="00854618" w:rsidP="00E26FFC">
      <w:pPr>
        <w:numPr>
          <w:ilvl w:val="1"/>
          <w:numId w:val="18"/>
        </w:numPr>
        <w:autoSpaceDE w:val="0"/>
        <w:autoSpaceDN w:val="0"/>
        <w:adjustRightInd w:val="0"/>
        <w:contextualSpacing/>
        <w:jc w:val="left"/>
        <w:rPr>
          <w:b/>
          <w:color w:val="000000"/>
          <w:sz w:val="24"/>
          <w:szCs w:val="24"/>
        </w:rPr>
      </w:pPr>
      <w:r w:rsidRPr="00792C35">
        <w:rPr>
          <w:b/>
          <w:color w:val="000000"/>
          <w:sz w:val="24"/>
          <w:szCs w:val="24"/>
        </w:rPr>
        <w:t>Дополнительная учебная литература:</w:t>
      </w:r>
    </w:p>
    <w:p w:rsidR="00854618" w:rsidRPr="00792C35" w:rsidRDefault="00854618" w:rsidP="00E26FFC">
      <w:pPr>
        <w:numPr>
          <w:ilvl w:val="0"/>
          <w:numId w:val="17"/>
        </w:numPr>
        <w:autoSpaceDE w:val="0"/>
        <w:autoSpaceDN w:val="0"/>
        <w:adjustRightInd w:val="0"/>
        <w:rPr>
          <w:color w:val="000000"/>
          <w:sz w:val="24"/>
          <w:szCs w:val="24"/>
        </w:rPr>
      </w:pPr>
      <w:proofErr w:type="spellStart"/>
      <w:r w:rsidRPr="00792C35">
        <w:rPr>
          <w:color w:val="000000"/>
          <w:sz w:val="24"/>
          <w:szCs w:val="24"/>
        </w:rPr>
        <w:t>Безрутченко</w:t>
      </w:r>
      <w:proofErr w:type="spellEnd"/>
      <w:r w:rsidRPr="00792C35">
        <w:rPr>
          <w:color w:val="000000"/>
          <w:sz w:val="24"/>
          <w:szCs w:val="24"/>
        </w:rPr>
        <w:t xml:space="preserve"> Ю.В. Маркетинг в социально-культурном сервисе и туризме [Электронный ресурс]: учебное пособие/ </w:t>
      </w:r>
      <w:proofErr w:type="spellStart"/>
      <w:r w:rsidRPr="00792C35">
        <w:rPr>
          <w:color w:val="000000"/>
          <w:sz w:val="24"/>
          <w:szCs w:val="24"/>
        </w:rPr>
        <w:t>Безрутченко</w:t>
      </w:r>
      <w:proofErr w:type="spellEnd"/>
      <w:r w:rsidRPr="00792C35">
        <w:rPr>
          <w:color w:val="000000"/>
          <w:sz w:val="24"/>
          <w:szCs w:val="24"/>
        </w:rPr>
        <w:t xml:space="preserve"> Ю.В.— Электрон. текстовые данные.— М.: Дашков и К, Ай Пи Эр Медиа, 2012.— 233 c.— Режим доступа: http://www.iprbookshop.ru/5999.—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Богомолова А.В. Управление инновациями [Электронный ресурс]: учебное пособие/ Богомолова А.В.—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http://www.iprbookshop.ru/14028.—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 xml:space="preserve">Дубейковский, В.И. Практика функционального моделирования с </w:t>
      </w:r>
      <w:proofErr w:type="spellStart"/>
      <w:r w:rsidRPr="00792C35">
        <w:rPr>
          <w:color w:val="000000"/>
          <w:sz w:val="24"/>
          <w:szCs w:val="24"/>
          <w:lang w:val="en-US"/>
        </w:rPr>
        <w:t>AllFusionProcessModeler</w:t>
      </w:r>
      <w:proofErr w:type="spellEnd"/>
      <w:r w:rsidRPr="00792C35">
        <w:rPr>
          <w:color w:val="000000"/>
          <w:sz w:val="24"/>
          <w:szCs w:val="24"/>
        </w:rPr>
        <w:t xml:space="preserve"> 4.1. Где? Зачем? Как? [Текст] / М.: ДИАЛОГ-МИФИ, 2014. - 464 с.</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Ермоленко А.А. Техника и технология в социально-культурном сервисе и туризме [Электронный ресурс]: учебное пособие/ Ермоленко А.А., Захарова И.Ю.— Электрон. текстовые данные.— Краснодар: Южный институт менеджмента, 2011.— 490 c.— Режим доступа: http://www.iprbookshop.ru/9590.—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Михайлова О.Ю. Профессиональная подготовка менеджеров туризма в системе непрерывного образования [Электронный ресурс]: монография/ Михайлова О.Ю.— Электрон. текстовые данные.— Краснодар: Южный институт менеджмента, 2011.— 155 c.— Режим доступа: http://www.iprbookshop.ru/10298.—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 xml:space="preserve">Морган Н. </w:t>
      </w:r>
      <w:proofErr w:type="spellStart"/>
      <w:r w:rsidRPr="00792C35">
        <w:rPr>
          <w:color w:val="000000"/>
          <w:sz w:val="24"/>
          <w:szCs w:val="24"/>
        </w:rPr>
        <w:t>Иннвации</w:t>
      </w:r>
      <w:proofErr w:type="spellEnd"/>
      <w:r w:rsidRPr="00792C35">
        <w:rPr>
          <w:color w:val="000000"/>
          <w:sz w:val="24"/>
          <w:szCs w:val="24"/>
        </w:rPr>
        <w:t xml:space="preserve"> в туризме и отдыхе [Электронный ресурс]: учебное пособие/ Морган Н., </w:t>
      </w:r>
      <w:proofErr w:type="spellStart"/>
      <w:r w:rsidRPr="00792C35">
        <w:rPr>
          <w:color w:val="000000"/>
          <w:sz w:val="24"/>
          <w:szCs w:val="24"/>
        </w:rPr>
        <w:t>Причард</w:t>
      </w:r>
      <w:proofErr w:type="spellEnd"/>
      <w:r w:rsidRPr="00792C35">
        <w:rPr>
          <w:color w:val="000000"/>
          <w:sz w:val="24"/>
          <w:szCs w:val="24"/>
        </w:rPr>
        <w:t xml:space="preserve"> А.— Электрон. текстовые данные.— М.: ЮНИТИ-ДАНА, 2012.— 482 c.— Режим доступа: http://www.iprbookshop.ru/10542.—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792C35">
      <w:pPr>
        <w:autoSpaceDE w:val="0"/>
        <w:autoSpaceDN w:val="0"/>
        <w:adjustRightInd w:val="0"/>
        <w:ind w:left="720"/>
        <w:rPr>
          <w:b/>
          <w:iCs/>
          <w:color w:val="000000"/>
          <w:sz w:val="24"/>
          <w:szCs w:val="24"/>
        </w:rPr>
      </w:pPr>
    </w:p>
    <w:p w:rsidR="00854618" w:rsidRPr="00792C35" w:rsidRDefault="00854618" w:rsidP="00792C35">
      <w:pPr>
        <w:autoSpaceDE w:val="0"/>
        <w:autoSpaceDN w:val="0"/>
        <w:adjustRightInd w:val="0"/>
        <w:ind w:left="1069"/>
        <w:rPr>
          <w:b/>
          <w:iCs/>
          <w:color w:val="000000"/>
          <w:sz w:val="24"/>
          <w:szCs w:val="24"/>
        </w:rPr>
      </w:pPr>
    </w:p>
    <w:p w:rsidR="00854618" w:rsidRPr="00792C35" w:rsidRDefault="00854618" w:rsidP="00E26FFC">
      <w:pPr>
        <w:widowControl/>
        <w:numPr>
          <w:ilvl w:val="1"/>
          <w:numId w:val="17"/>
        </w:numPr>
        <w:tabs>
          <w:tab w:val="left" w:pos="1701"/>
        </w:tabs>
        <w:autoSpaceDE w:val="0"/>
        <w:autoSpaceDN w:val="0"/>
        <w:adjustRightInd w:val="0"/>
        <w:jc w:val="left"/>
        <w:rPr>
          <w:b/>
          <w:iCs/>
          <w:color w:val="000000"/>
          <w:sz w:val="24"/>
          <w:szCs w:val="24"/>
        </w:rPr>
      </w:pPr>
      <w:r w:rsidRPr="00792C35">
        <w:rPr>
          <w:b/>
          <w:iCs/>
          <w:color w:val="000000"/>
          <w:sz w:val="24"/>
          <w:szCs w:val="24"/>
        </w:rPr>
        <w:t>Периодические издания</w:t>
      </w:r>
    </w:p>
    <w:p w:rsidR="00854618" w:rsidRPr="00792C35" w:rsidRDefault="00854618" w:rsidP="00792C35">
      <w:pPr>
        <w:tabs>
          <w:tab w:val="left" w:pos="1701"/>
        </w:tabs>
        <w:rPr>
          <w:color w:val="000000"/>
          <w:sz w:val="24"/>
          <w:szCs w:val="24"/>
        </w:rPr>
      </w:pPr>
      <w:r w:rsidRPr="00792C35">
        <w:rPr>
          <w:color w:val="000000"/>
          <w:sz w:val="24"/>
          <w:szCs w:val="24"/>
        </w:rPr>
        <w:t xml:space="preserve">1.Газета </w:t>
      </w:r>
      <w:proofErr w:type="spellStart"/>
      <w:r w:rsidRPr="00792C35">
        <w:rPr>
          <w:color w:val="000000"/>
          <w:sz w:val="24"/>
          <w:szCs w:val="24"/>
          <w:lang w:val="en-US"/>
        </w:rPr>
        <w:t>TravelTradeGazetteRussia</w:t>
      </w:r>
      <w:proofErr w:type="spellEnd"/>
      <w:r w:rsidRPr="00792C35">
        <w:rPr>
          <w:color w:val="000000"/>
          <w:sz w:val="24"/>
          <w:szCs w:val="24"/>
        </w:rPr>
        <w:t>-Специализированное периодическое издание туристской национальной и международной информации, выходит ежемесячно.</w:t>
      </w:r>
    </w:p>
    <w:p w:rsidR="00854618" w:rsidRPr="00792C35" w:rsidRDefault="00854618" w:rsidP="00792C35">
      <w:pPr>
        <w:tabs>
          <w:tab w:val="left" w:pos="1701"/>
        </w:tabs>
        <w:rPr>
          <w:color w:val="000000"/>
          <w:sz w:val="24"/>
          <w:szCs w:val="24"/>
        </w:rPr>
      </w:pPr>
      <w:r w:rsidRPr="00792C35">
        <w:rPr>
          <w:color w:val="000000"/>
          <w:sz w:val="24"/>
          <w:szCs w:val="24"/>
        </w:rPr>
        <w:t>2. Журнал «Туризм и отдых»</w:t>
      </w:r>
    </w:p>
    <w:p w:rsidR="00854618" w:rsidRPr="00792C35" w:rsidRDefault="00854618" w:rsidP="00792C35">
      <w:pPr>
        <w:tabs>
          <w:tab w:val="left" w:pos="1701"/>
        </w:tabs>
        <w:rPr>
          <w:color w:val="000000"/>
          <w:sz w:val="24"/>
          <w:szCs w:val="24"/>
        </w:rPr>
      </w:pPr>
      <w:r w:rsidRPr="00792C35">
        <w:rPr>
          <w:color w:val="000000"/>
          <w:sz w:val="24"/>
          <w:szCs w:val="24"/>
        </w:rPr>
        <w:t>3.Журнал «Вокруг света»</w:t>
      </w:r>
    </w:p>
    <w:p w:rsidR="00854618" w:rsidRPr="00792C35" w:rsidRDefault="00854618" w:rsidP="00792C35">
      <w:pPr>
        <w:autoSpaceDE w:val="0"/>
        <w:autoSpaceDN w:val="0"/>
        <w:adjustRightInd w:val="0"/>
        <w:rPr>
          <w:b/>
          <w:bCs/>
          <w:color w:val="000000"/>
          <w:sz w:val="24"/>
          <w:szCs w:val="24"/>
        </w:rPr>
      </w:pPr>
    </w:p>
    <w:p w:rsidR="00854618" w:rsidRPr="00792C35" w:rsidRDefault="00854618" w:rsidP="00792C35">
      <w:pPr>
        <w:autoSpaceDE w:val="0"/>
        <w:autoSpaceDN w:val="0"/>
        <w:adjustRightInd w:val="0"/>
        <w:ind w:firstLine="709"/>
        <w:rPr>
          <w:b/>
          <w:bCs/>
          <w:i/>
          <w:iCs/>
          <w:color w:val="000000"/>
          <w:sz w:val="24"/>
          <w:szCs w:val="24"/>
        </w:rPr>
      </w:pPr>
      <w:r w:rsidRPr="00792C35">
        <w:rPr>
          <w:b/>
          <w:bCs/>
          <w:i/>
          <w:iCs/>
          <w:color w:val="000000"/>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854618" w:rsidRPr="00792C35" w:rsidRDefault="00266A9E" w:rsidP="00792C35">
      <w:pPr>
        <w:autoSpaceDE w:val="0"/>
        <w:autoSpaceDN w:val="0"/>
        <w:adjustRightInd w:val="0"/>
        <w:rPr>
          <w:color w:val="000000"/>
          <w:sz w:val="24"/>
          <w:szCs w:val="24"/>
          <w:shd w:val="clear" w:color="auto" w:fill="FFFFFF"/>
        </w:rPr>
      </w:pPr>
      <w:hyperlink r:id="rId7" w:history="1">
        <w:r w:rsidR="00854618" w:rsidRPr="00792C35">
          <w:rPr>
            <w:rStyle w:val="af6"/>
            <w:color w:val="000000"/>
            <w:sz w:val="24"/>
            <w:szCs w:val="24"/>
            <w:shd w:val="clear" w:color="auto" w:fill="FFFFFF"/>
          </w:rPr>
          <w:t>www.iprbookshop.ru</w:t>
        </w:r>
      </w:hyperlink>
      <w:r w:rsidR="00854618" w:rsidRPr="00792C35">
        <w:rPr>
          <w:color w:val="000000"/>
          <w:sz w:val="24"/>
          <w:szCs w:val="24"/>
          <w:shd w:val="clear" w:color="auto" w:fill="FFFFFF"/>
        </w:rPr>
        <w:t xml:space="preserve">  - электронно-библиотечная система</w:t>
      </w:r>
    </w:p>
    <w:p w:rsidR="00854618" w:rsidRPr="00792C35" w:rsidRDefault="00854618" w:rsidP="00792C35">
      <w:pPr>
        <w:autoSpaceDE w:val="0"/>
        <w:autoSpaceDN w:val="0"/>
        <w:adjustRightInd w:val="0"/>
        <w:rPr>
          <w:color w:val="000000"/>
          <w:sz w:val="24"/>
          <w:szCs w:val="24"/>
        </w:rPr>
      </w:pPr>
      <w:r w:rsidRPr="00792C35">
        <w:rPr>
          <w:color w:val="000000"/>
          <w:sz w:val="24"/>
          <w:szCs w:val="24"/>
        </w:rPr>
        <w:t>http:// www.rg.ru  - официальный сайт «Российской газеты»</w:t>
      </w:r>
    </w:p>
    <w:p w:rsidR="00854618" w:rsidRPr="00792C35" w:rsidRDefault="00854618" w:rsidP="00792C35">
      <w:pPr>
        <w:autoSpaceDE w:val="0"/>
        <w:autoSpaceDN w:val="0"/>
        <w:adjustRightInd w:val="0"/>
        <w:rPr>
          <w:color w:val="000000"/>
          <w:sz w:val="24"/>
          <w:szCs w:val="24"/>
        </w:rPr>
      </w:pPr>
      <w:r w:rsidRPr="00792C35">
        <w:rPr>
          <w:color w:val="000000"/>
          <w:sz w:val="24"/>
          <w:szCs w:val="24"/>
        </w:rPr>
        <w:t>http:// www.lexnews.ru - информационный портал правовых новостей</w:t>
      </w:r>
    </w:p>
    <w:p w:rsidR="00854618" w:rsidRPr="00792C35" w:rsidRDefault="00854618" w:rsidP="00792C35">
      <w:pPr>
        <w:autoSpaceDE w:val="0"/>
        <w:autoSpaceDN w:val="0"/>
        <w:adjustRightInd w:val="0"/>
        <w:rPr>
          <w:color w:val="000000"/>
          <w:sz w:val="24"/>
          <w:szCs w:val="24"/>
        </w:rPr>
      </w:pPr>
      <w:r w:rsidRPr="00792C35">
        <w:rPr>
          <w:color w:val="000000"/>
          <w:sz w:val="24"/>
          <w:szCs w:val="24"/>
          <w:lang w:val="en-US"/>
        </w:rPr>
        <w:t>http</w:t>
      </w:r>
      <w:r w:rsidRPr="00792C35">
        <w:rPr>
          <w:color w:val="000000"/>
          <w:sz w:val="24"/>
          <w:szCs w:val="24"/>
        </w:rPr>
        <w:t>:// www.pravo.gov.ru - официальный интернет-портал правовой информации</w:t>
      </w:r>
    </w:p>
    <w:p w:rsidR="00854618" w:rsidRPr="00792C35" w:rsidRDefault="00854618" w:rsidP="00792C35">
      <w:pPr>
        <w:pStyle w:val="a9"/>
        <w:ind w:left="0"/>
        <w:rPr>
          <w:color w:val="000000"/>
        </w:rPr>
      </w:pPr>
      <w:r w:rsidRPr="00792C35">
        <w:rPr>
          <w:color w:val="000000"/>
        </w:rPr>
        <w:t>www.zipsites.ru – бесплатная электронная Интернет библиотека.</w:t>
      </w:r>
    </w:p>
    <w:p w:rsidR="00854618" w:rsidRPr="00792C35" w:rsidRDefault="00854618" w:rsidP="00792C35">
      <w:pPr>
        <w:pStyle w:val="a9"/>
        <w:ind w:left="0"/>
        <w:rPr>
          <w:color w:val="000000"/>
        </w:rPr>
      </w:pPr>
      <w:r w:rsidRPr="00792C35">
        <w:rPr>
          <w:color w:val="000000"/>
        </w:rPr>
        <w:t xml:space="preserve">www.elibraru.ru – бесплатная электронная Интернет библиотека. </w:t>
      </w:r>
    </w:p>
    <w:p w:rsidR="00854618" w:rsidRPr="00792C35" w:rsidRDefault="00854618" w:rsidP="00792C35">
      <w:pPr>
        <w:pStyle w:val="a9"/>
        <w:ind w:left="0"/>
        <w:rPr>
          <w:color w:val="000000"/>
        </w:rPr>
      </w:pPr>
      <w:r w:rsidRPr="00792C35">
        <w:rPr>
          <w:color w:val="000000"/>
        </w:rPr>
        <w:t>www.big.libraru.info – большая  электронная библиотека.</w:t>
      </w:r>
    </w:p>
    <w:p w:rsidR="00854618" w:rsidRPr="00792C35" w:rsidRDefault="00854618" w:rsidP="00792C35">
      <w:pPr>
        <w:pStyle w:val="a9"/>
        <w:ind w:left="0"/>
        <w:rPr>
          <w:color w:val="000000"/>
          <w:lang w:val="en-US"/>
        </w:rPr>
      </w:pPr>
      <w:r w:rsidRPr="00792C35">
        <w:rPr>
          <w:color w:val="000000"/>
          <w:lang w:val="en-US"/>
        </w:rPr>
        <w:t>WWW/TTG-RUSSIA.RU-TRAVEL TRADE GAZETTE I-TTG</w:t>
      </w:r>
    </w:p>
    <w:p w:rsidR="00854618" w:rsidRPr="00792C35" w:rsidRDefault="00854618" w:rsidP="00792C35">
      <w:pPr>
        <w:tabs>
          <w:tab w:val="left" w:pos="1701"/>
        </w:tabs>
        <w:ind w:firstLine="490"/>
        <w:rPr>
          <w:color w:val="000000"/>
          <w:sz w:val="24"/>
          <w:szCs w:val="24"/>
          <w:lang w:val="en-US"/>
        </w:rPr>
      </w:pPr>
    </w:p>
    <w:p w:rsidR="00854618" w:rsidRPr="00792C35" w:rsidRDefault="00854618" w:rsidP="00792C35">
      <w:pPr>
        <w:autoSpaceDE w:val="0"/>
        <w:autoSpaceDN w:val="0"/>
        <w:adjustRightInd w:val="0"/>
        <w:ind w:left="720"/>
        <w:rPr>
          <w:b/>
          <w:bCs/>
          <w:i/>
          <w:iCs/>
          <w:color w:val="000000"/>
          <w:sz w:val="24"/>
          <w:szCs w:val="24"/>
          <w:lang w:val="en-US"/>
        </w:rPr>
      </w:pPr>
    </w:p>
    <w:p w:rsidR="00854618" w:rsidRPr="00792C35" w:rsidRDefault="00854618" w:rsidP="00E26FFC">
      <w:pPr>
        <w:widowControl/>
        <w:numPr>
          <w:ilvl w:val="0"/>
          <w:numId w:val="14"/>
        </w:numPr>
        <w:autoSpaceDE w:val="0"/>
        <w:autoSpaceDN w:val="0"/>
        <w:adjustRightInd w:val="0"/>
        <w:rPr>
          <w:b/>
          <w:bCs/>
          <w:i/>
          <w:iCs/>
          <w:color w:val="000000"/>
          <w:sz w:val="24"/>
          <w:szCs w:val="24"/>
        </w:rPr>
      </w:pPr>
      <w:r w:rsidRPr="00792C35">
        <w:rPr>
          <w:b/>
          <w:bCs/>
          <w:i/>
          <w:iCs/>
          <w:color w:val="000000"/>
          <w:sz w:val="24"/>
          <w:szCs w:val="24"/>
        </w:rPr>
        <w:t>Методические указания для обучающихся по освоению дисциплины (модуля)</w:t>
      </w:r>
    </w:p>
    <w:p w:rsidR="00854618" w:rsidRPr="00792C35" w:rsidRDefault="00854618" w:rsidP="00792C35">
      <w:pPr>
        <w:autoSpaceDE w:val="0"/>
        <w:autoSpaceDN w:val="0"/>
        <w:adjustRightInd w:val="0"/>
        <w:ind w:firstLine="708"/>
        <w:rPr>
          <w:color w:val="000000"/>
          <w:sz w:val="24"/>
          <w:szCs w:val="24"/>
        </w:rPr>
      </w:pPr>
      <w:r w:rsidRPr="00792C35">
        <w:rPr>
          <w:color w:val="000000"/>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Самостоятельная работа студентов складывается из следующих составляющих:</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работа с основной и дополнительной литературой, с материалами интернета и конспектами лекций;</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внеаудиторная подготовка к контрольным работам, выполнение докладов, рефератов и курсовых работ;</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выполнение самостоятельных практических работ;</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подготовка к экзаменам (зачетам)  непосредственно перед ними.</w:t>
      </w:r>
    </w:p>
    <w:p w:rsidR="00854618" w:rsidRPr="00792C35" w:rsidRDefault="00854618" w:rsidP="00792C35">
      <w:pPr>
        <w:autoSpaceDE w:val="0"/>
        <w:autoSpaceDN w:val="0"/>
        <w:adjustRightInd w:val="0"/>
        <w:ind w:firstLine="720"/>
        <w:rPr>
          <w:color w:val="000000"/>
          <w:sz w:val="24"/>
          <w:szCs w:val="24"/>
        </w:rPr>
      </w:pPr>
      <w:r w:rsidRPr="00792C35">
        <w:rPr>
          <w:color w:val="000000"/>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Для успешной сдачи экзамена (зачета) рекомендуется соблюдать следующие правила:</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Подготовка к экзамену (зачету) должна проводиться систематически, в течение всего семестра.</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 xml:space="preserve">Интенсивная подготовка должна начаться не позднее, чем за месяц до экзамена. </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4618" w:rsidRPr="00792C35" w:rsidRDefault="00854618" w:rsidP="00792C35">
      <w:pPr>
        <w:autoSpaceDE w:val="0"/>
        <w:autoSpaceDN w:val="0"/>
        <w:adjustRightInd w:val="0"/>
        <w:ind w:firstLine="720"/>
        <w:rPr>
          <w:color w:val="000000"/>
          <w:sz w:val="24"/>
          <w:szCs w:val="24"/>
        </w:rPr>
      </w:pPr>
      <w:r w:rsidRPr="00792C35">
        <w:rPr>
          <w:color w:val="000000"/>
          <w:sz w:val="24"/>
          <w:szCs w:val="24"/>
        </w:rPr>
        <w:t>Подробные методические указания для обучающихся  см. в  учебно-методическом пособии Дементьева Ю.В., Павлова С.А. «</w:t>
      </w:r>
      <w:r w:rsidRPr="00792C35">
        <w:rPr>
          <w:bCs/>
          <w:iCs/>
          <w:color w:val="000000"/>
          <w:sz w:val="24"/>
          <w:szCs w:val="24"/>
        </w:rPr>
        <w:t>Методические указания по освоению дисциплин для обучающихся по программам высшего образования».  Р</w:t>
      </w:r>
      <w:r w:rsidRPr="00792C35">
        <w:rPr>
          <w:bCs/>
          <w:color w:val="000000"/>
          <w:sz w:val="24"/>
          <w:szCs w:val="24"/>
        </w:rPr>
        <w:t>азмещено в электронной информационно-образовательной среде вуза.</w:t>
      </w:r>
    </w:p>
    <w:p w:rsidR="00854618" w:rsidRPr="00792C35" w:rsidRDefault="00854618" w:rsidP="00792C35">
      <w:pPr>
        <w:autoSpaceDE w:val="0"/>
        <w:autoSpaceDN w:val="0"/>
        <w:adjustRightInd w:val="0"/>
        <w:rPr>
          <w:color w:val="000000"/>
          <w:sz w:val="24"/>
          <w:szCs w:val="24"/>
        </w:rPr>
      </w:pPr>
    </w:p>
    <w:p w:rsidR="00854618" w:rsidRPr="00792C35" w:rsidRDefault="00854618" w:rsidP="00E26FFC">
      <w:pPr>
        <w:widowControl/>
        <w:numPr>
          <w:ilvl w:val="0"/>
          <w:numId w:val="14"/>
        </w:numPr>
        <w:autoSpaceDE w:val="0"/>
        <w:autoSpaceDN w:val="0"/>
        <w:adjustRightInd w:val="0"/>
        <w:rPr>
          <w:b/>
          <w:bCs/>
          <w:i/>
          <w:iCs/>
          <w:color w:val="000000"/>
          <w:sz w:val="24"/>
          <w:szCs w:val="24"/>
        </w:rPr>
      </w:pPr>
      <w:r w:rsidRPr="00792C35">
        <w:rPr>
          <w:b/>
          <w:bCs/>
          <w:i/>
          <w:iCs/>
          <w:color w:val="000000"/>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4618" w:rsidRPr="00792C35" w:rsidRDefault="00854618" w:rsidP="00792C35">
      <w:pPr>
        <w:autoSpaceDE w:val="0"/>
        <w:autoSpaceDN w:val="0"/>
        <w:adjustRightInd w:val="0"/>
        <w:rPr>
          <w:b/>
          <w:bCs/>
          <w:i/>
          <w:iCs/>
          <w:color w:val="000000"/>
          <w:sz w:val="24"/>
          <w:szCs w:val="24"/>
        </w:rPr>
      </w:pPr>
    </w:p>
    <w:p w:rsidR="00854618" w:rsidRPr="00AD6B78" w:rsidRDefault="00854618" w:rsidP="00792C35">
      <w:pPr>
        <w:autoSpaceDE w:val="0"/>
        <w:autoSpaceDN w:val="0"/>
        <w:adjustRightInd w:val="0"/>
        <w:rPr>
          <w:b/>
          <w:bCs/>
          <w:i/>
          <w:iCs/>
          <w:color w:val="000000"/>
          <w:sz w:val="24"/>
          <w:szCs w:val="24"/>
          <w:lang w:val="en-US"/>
        </w:rPr>
      </w:pPr>
      <w:r w:rsidRPr="00AD6B78">
        <w:rPr>
          <w:color w:val="000000"/>
          <w:sz w:val="24"/>
          <w:szCs w:val="24"/>
          <w:lang w:val="en-US"/>
        </w:rPr>
        <w:t>1.</w:t>
      </w:r>
      <w:r w:rsidRPr="00792C35">
        <w:rPr>
          <w:color w:val="000000"/>
          <w:sz w:val="24"/>
          <w:szCs w:val="24"/>
        </w:rPr>
        <w:t>Операционная</w:t>
      </w:r>
      <w:r w:rsidR="00215735">
        <w:rPr>
          <w:color w:val="000000"/>
          <w:sz w:val="24"/>
          <w:szCs w:val="24"/>
        </w:rPr>
        <w:t xml:space="preserve"> </w:t>
      </w:r>
      <w:r w:rsidRPr="00792C35">
        <w:rPr>
          <w:color w:val="000000"/>
          <w:sz w:val="24"/>
          <w:szCs w:val="24"/>
        </w:rPr>
        <w:t>система</w:t>
      </w:r>
      <w:r w:rsidRPr="00AD6B78">
        <w:rPr>
          <w:color w:val="000000"/>
          <w:sz w:val="24"/>
          <w:szCs w:val="24"/>
          <w:lang w:val="en-US"/>
        </w:rPr>
        <w:t xml:space="preserve"> </w:t>
      </w:r>
      <w:r w:rsidRPr="00792C35">
        <w:rPr>
          <w:color w:val="000000"/>
          <w:sz w:val="24"/>
          <w:szCs w:val="24"/>
          <w:lang w:val="en-US"/>
        </w:rPr>
        <w:t>Microsoft</w:t>
      </w:r>
      <w:r w:rsidRPr="00AD6B78">
        <w:rPr>
          <w:color w:val="000000"/>
          <w:sz w:val="24"/>
          <w:szCs w:val="24"/>
          <w:lang w:val="en-US"/>
        </w:rPr>
        <w:t xml:space="preserve"> </w:t>
      </w:r>
      <w:r w:rsidRPr="00792C35">
        <w:rPr>
          <w:color w:val="000000"/>
          <w:sz w:val="24"/>
          <w:szCs w:val="24"/>
          <w:lang w:val="en-US"/>
        </w:rPr>
        <w:t>Windows</w:t>
      </w:r>
    </w:p>
    <w:p w:rsidR="00854618" w:rsidRPr="00AD6B78" w:rsidRDefault="00854618" w:rsidP="00792C35">
      <w:pPr>
        <w:autoSpaceDE w:val="0"/>
        <w:autoSpaceDN w:val="0"/>
        <w:adjustRightInd w:val="0"/>
        <w:rPr>
          <w:color w:val="000000"/>
          <w:sz w:val="24"/>
          <w:szCs w:val="24"/>
          <w:lang w:val="en-US"/>
        </w:rPr>
      </w:pPr>
      <w:r w:rsidRPr="00AD6B78">
        <w:rPr>
          <w:color w:val="000000"/>
          <w:sz w:val="24"/>
          <w:szCs w:val="24"/>
          <w:lang w:val="en-US"/>
        </w:rPr>
        <w:t>2.</w:t>
      </w:r>
      <w:r w:rsidRPr="00792C35">
        <w:rPr>
          <w:color w:val="000000"/>
          <w:sz w:val="24"/>
          <w:szCs w:val="24"/>
          <w:lang w:val="en-US"/>
        </w:rPr>
        <w:t>Microsoft</w:t>
      </w:r>
      <w:r w:rsidRPr="00AD6B78">
        <w:rPr>
          <w:color w:val="000000"/>
          <w:sz w:val="24"/>
          <w:szCs w:val="24"/>
          <w:lang w:val="en-US"/>
        </w:rPr>
        <w:t xml:space="preserve"> </w:t>
      </w:r>
      <w:r w:rsidRPr="00792C35">
        <w:rPr>
          <w:color w:val="000000"/>
          <w:sz w:val="24"/>
          <w:szCs w:val="24"/>
          <w:lang w:val="en-US"/>
        </w:rPr>
        <w:t>Office</w:t>
      </w:r>
      <w:r w:rsidRPr="00AD6B78">
        <w:rPr>
          <w:color w:val="000000"/>
          <w:sz w:val="24"/>
          <w:szCs w:val="24"/>
          <w:lang w:val="en-US"/>
        </w:rPr>
        <w:t xml:space="preserve"> 2010-2016</w:t>
      </w:r>
    </w:p>
    <w:p w:rsidR="00854618" w:rsidRPr="00AD6B78" w:rsidRDefault="00854618" w:rsidP="00792C35">
      <w:pPr>
        <w:autoSpaceDE w:val="0"/>
        <w:autoSpaceDN w:val="0"/>
        <w:adjustRightInd w:val="0"/>
        <w:rPr>
          <w:color w:val="000000"/>
          <w:sz w:val="24"/>
          <w:szCs w:val="24"/>
          <w:lang w:val="en-US"/>
        </w:rPr>
      </w:pPr>
      <w:r w:rsidRPr="00AD6B78">
        <w:rPr>
          <w:color w:val="000000"/>
          <w:sz w:val="24"/>
          <w:szCs w:val="24"/>
          <w:lang w:val="en-US"/>
        </w:rPr>
        <w:t>3.</w:t>
      </w:r>
      <w:r w:rsidRPr="00792C35">
        <w:rPr>
          <w:color w:val="000000"/>
          <w:sz w:val="24"/>
          <w:szCs w:val="24"/>
        </w:rPr>
        <w:t>Антивирус</w:t>
      </w:r>
      <w:r w:rsidRPr="00AD6B78">
        <w:rPr>
          <w:color w:val="000000"/>
          <w:sz w:val="24"/>
          <w:szCs w:val="24"/>
          <w:lang w:val="en-US"/>
        </w:rPr>
        <w:t xml:space="preserve"> </w:t>
      </w:r>
      <w:r w:rsidRPr="00792C35">
        <w:rPr>
          <w:color w:val="000000"/>
          <w:sz w:val="24"/>
          <w:szCs w:val="24"/>
          <w:lang w:val="en-US"/>
        </w:rPr>
        <w:t>Kaspersky</w:t>
      </w:r>
      <w:r w:rsidRPr="00AD6B78">
        <w:rPr>
          <w:color w:val="000000"/>
          <w:sz w:val="24"/>
          <w:szCs w:val="24"/>
          <w:lang w:val="en-US"/>
        </w:rPr>
        <w:t xml:space="preserve"> </w:t>
      </w:r>
      <w:r w:rsidRPr="00792C35">
        <w:rPr>
          <w:color w:val="000000"/>
          <w:sz w:val="24"/>
          <w:szCs w:val="24"/>
          <w:lang w:val="en-US"/>
        </w:rPr>
        <w:t>Endpoint</w:t>
      </w:r>
      <w:r w:rsidRPr="00AD6B78">
        <w:rPr>
          <w:color w:val="000000"/>
          <w:sz w:val="24"/>
          <w:szCs w:val="24"/>
          <w:lang w:val="en-US"/>
        </w:rPr>
        <w:t xml:space="preserve"> </w:t>
      </w:r>
      <w:r w:rsidRPr="00792C35">
        <w:rPr>
          <w:color w:val="000000"/>
          <w:sz w:val="24"/>
          <w:szCs w:val="24"/>
          <w:lang w:val="en-US"/>
        </w:rPr>
        <w:t>Security</w:t>
      </w:r>
    </w:p>
    <w:p w:rsidR="00854618" w:rsidRPr="00215735" w:rsidRDefault="00854618" w:rsidP="00792C35">
      <w:pPr>
        <w:autoSpaceDE w:val="0"/>
        <w:autoSpaceDN w:val="0"/>
        <w:adjustRightInd w:val="0"/>
        <w:rPr>
          <w:color w:val="000000"/>
          <w:sz w:val="24"/>
          <w:szCs w:val="24"/>
        </w:rPr>
      </w:pPr>
      <w:r w:rsidRPr="00215735">
        <w:rPr>
          <w:color w:val="000000"/>
          <w:sz w:val="24"/>
          <w:szCs w:val="24"/>
        </w:rPr>
        <w:t>4.</w:t>
      </w:r>
      <w:r w:rsidRPr="00792C35">
        <w:rPr>
          <w:color w:val="000000"/>
          <w:sz w:val="24"/>
          <w:szCs w:val="24"/>
        </w:rPr>
        <w:t>Программа</w:t>
      </w:r>
      <w:r w:rsidR="00215735">
        <w:rPr>
          <w:color w:val="000000"/>
          <w:sz w:val="24"/>
          <w:szCs w:val="24"/>
        </w:rPr>
        <w:t xml:space="preserve"> </w:t>
      </w:r>
      <w:r w:rsidRPr="00792C35">
        <w:rPr>
          <w:color w:val="000000"/>
          <w:sz w:val="24"/>
          <w:szCs w:val="24"/>
        </w:rPr>
        <w:t>для</w:t>
      </w:r>
      <w:r w:rsidR="00215735">
        <w:rPr>
          <w:color w:val="000000"/>
          <w:sz w:val="24"/>
          <w:szCs w:val="24"/>
        </w:rPr>
        <w:t xml:space="preserve"> </w:t>
      </w:r>
      <w:r w:rsidRPr="00792C35">
        <w:rPr>
          <w:color w:val="000000"/>
          <w:sz w:val="24"/>
          <w:szCs w:val="24"/>
        </w:rPr>
        <w:t>работы</w:t>
      </w:r>
      <w:r w:rsidR="00215735">
        <w:rPr>
          <w:color w:val="000000"/>
          <w:sz w:val="24"/>
          <w:szCs w:val="24"/>
        </w:rPr>
        <w:t xml:space="preserve"> </w:t>
      </w:r>
      <w:r w:rsidRPr="00792C35">
        <w:rPr>
          <w:color w:val="000000"/>
          <w:sz w:val="24"/>
          <w:szCs w:val="24"/>
        </w:rPr>
        <w:t>с</w:t>
      </w:r>
      <w:r w:rsidRPr="00215735">
        <w:rPr>
          <w:color w:val="000000"/>
          <w:sz w:val="24"/>
          <w:szCs w:val="24"/>
        </w:rPr>
        <w:t xml:space="preserve"> </w:t>
      </w:r>
      <w:r w:rsidRPr="00792C35">
        <w:rPr>
          <w:color w:val="000000"/>
          <w:sz w:val="24"/>
          <w:szCs w:val="24"/>
          <w:lang w:val="en-US"/>
        </w:rPr>
        <w:t>pdf</w:t>
      </w:r>
      <w:r w:rsidRPr="00215735">
        <w:rPr>
          <w:color w:val="000000"/>
          <w:sz w:val="24"/>
          <w:szCs w:val="24"/>
        </w:rPr>
        <w:t xml:space="preserve"> </w:t>
      </w:r>
      <w:r w:rsidRPr="00792C35">
        <w:rPr>
          <w:color w:val="000000"/>
          <w:sz w:val="24"/>
          <w:szCs w:val="24"/>
        </w:rPr>
        <w:t>файлами</w:t>
      </w:r>
      <w:r w:rsidRPr="00215735">
        <w:rPr>
          <w:color w:val="000000"/>
          <w:sz w:val="24"/>
          <w:szCs w:val="24"/>
        </w:rPr>
        <w:t xml:space="preserve"> </w:t>
      </w:r>
      <w:r w:rsidRPr="00792C35">
        <w:rPr>
          <w:color w:val="000000"/>
          <w:sz w:val="24"/>
          <w:szCs w:val="24"/>
          <w:lang w:val="en-US"/>
        </w:rPr>
        <w:t>Adobe</w:t>
      </w:r>
      <w:r w:rsidRPr="00215735">
        <w:rPr>
          <w:color w:val="000000"/>
          <w:sz w:val="24"/>
          <w:szCs w:val="24"/>
        </w:rPr>
        <w:t xml:space="preserve"> </w:t>
      </w:r>
      <w:r w:rsidRPr="00792C35">
        <w:rPr>
          <w:color w:val="000000"/>
          <w:sz w:val="24"/>
          <w:szCs w:val="24"/>
          <w:lang w:val="en-US"/>
        </w:rPr>
        <w:t>Reader</w:t>
      </w:r>
    </w:p>
    <w:p w:rsidR="00854618" w:rsidRPr="00792C35" w:rsidRDefault="00854618" w:rsidP="00792C35">
      <w:pPr>
        <w:autoSpaceDE w:val="0"/>
        <w:autoSpaceDN w:val="0"/>
        <w:adjustRightInd w:val="0"/>
        <w:rPr>
          <w:color w:val="000000"/>
          <w:sz w:val="24"/>
          <w:szCs w:val="24"/>
        </w:rPr>
      </w:pPr>
      <w:r w:rsidRPr="00792C35">
        <w:rPr>
          <w:color w:val="000000"/>
          <w:sz w:val="24"/>
          <w:szCs w:val="24"/>
        </w:rPr>
        <w:t>5.Архиватор 7-</w:t>
      </w:r>
      <w:r w:rsidRPr="00792C35">
        <w:rPr>
          <w:color w:val="000000"/>
          <w:sz w:val="24"/>
          <w:szCs w:val="24"/>
          <w:lang w:val="en-US"/>
        </w:rPr>
        <w:t>zip</w:t>
      </w:r>
    </w:p>
    <w:p w:rsidR="00854618" w:rsidRPr="00792C35" w:rsidRDefault="00854618" w:rsidP="00792C35">
      <w:pPr>
        <w:autoSpaceDE w:val="0"/>
        <w:autoSpaceDN w:val="0"/>
        <w:adjustRightInd w:val="0"/>
        <w:rPr>
          <w:color w:val="000000"/>
          <w:sz w:val="24"/>
          <w:szCs w:val="24"/>
        </w:rPr>
      </w:pPr>
      <w:r w:rsidRPr="00792C35">
        <w:rPr>
          <w:color w:val="000000"/>
          <w:sz w:val="24"/>
          <w:szCs w:val="24"/>
        </w:rPr>
        <w:t xml:space="preserve">6.Справочно-правовая система </w:t>
      </w:r>
      <w:proofErr w:type="spellStart"/>
      <w:r w:rsidRPr="00792C35">
        <w:rPr>
          <w:color w:val="000000"/>
          <w:sz w:val="24"/>
          <w:szCs w:val="24"/>
        </w:rPr>
        <w:t>КонсультантПлюс</w:t>
      </w:r>
      <w:proofErr w:type="spellEnd"/>
    </w:p>
    <w:p w:rsidR="00854618" w:rsidRPr="00792C35" w:rsidRDefault="00854618" w:rsidP="00792C35">
      <w:pPr>
        <w:autoSpaceDE w:val="0"/>
        <w:autoSpaceDN w:val="0"/>
        <w:adjustRightInd w:val="0"/>
        <w:rPr>
          <w:b/>
          <w:bCs/>
          <w:i/>
          <w:iCs/>
          <w:color w:val="000000"/>
          <w:sz w:val="24"/>
          <w:szCs w:val="24"/>
        </w:rPr>
      </w:pPr>
      <w:r w:rsidRPr="00792C35">
        <w:rPr>
          <w:color w:val="000000"/>
          <w:sz w:val="24"/>
          <w:szCs w:val="24"/>
        </w:rPr>
        <w:t>7.Справочно-правовая система Гарант</w:t>
      </w:r>
    </w:p>
    <w:p w:rsidR="00854618" w:rsidRPr="00792C35" w:rsidRDefault="00854618" w:rsidP="00792C35">
      <w:pPr>
        <w:autoSpaceDE w:val="0"/>
        <w:autoSpaceDN w:val="0"/>
        <w:adjustRightInd w:val="0"/>
        <w:rPr>
          <w:color w:val="000000"/>
          <w:sz w:val="24"/>
          <w:szCs w:val="24"/>
        </w:rPr>
      </w:pPr>
    </w:p>
    <w:p w:rsidR="00854618" w:rsidRPr="00792C35" w:rsidRDefault="00854618" w:rsidP="00792C35">
      <w:pPr>
        <w:autoSpaceDE w:val="0"/>
        <w:autoSpaceDN w:val="0"/>
        <w:adjustRightInd w:val="0"/>
        <w:ind w:left="360"/>
        <w:rPr>
          <w:b/>
          <w:bCs/>
          <w:i/>
          <w:iCs/>
          <w:color w:val="000000"/>
          <w:sz w:val="24"/>
          <w:szCs w:val="24"/>
        </w:rPr>
      </w:pPr>
      <w:r w:rsidRPr="00792C35">
        <w:rPr>
          <w:b/>
          <w:bCs/>
          <w:i/>
          <w:iCs/>
          <w:color w:val="000000"/>
          <w:sz w:val="24"/>
          <w:szCs w:val="24"/>
        </w:rPr>
        <w:t>11. Описание материально-технической базы, необходимой для осуществления образовательного процесса по дисциплине (модулю)</w:t>
      </w:r>
    </w:p>
    <w:p w:rsidR="00854618" w:rsidRPr="00792C35" w:rsidRDefault="00854618" w:rsidP="00792C35">
      <w:pPr>
        <w:ind w:left="720"/>
        <w:contextualSpacing/>
        <w:rPr>
          <w:color w:val="000000"/>
          <w:sz w:val="24"/>
          <w:szCs w:val="24"/>
        </w:rPr>
      </w:pPr>
      <w:r w:rsidRPr="00792C35">
        <w:rPr>
          <w:color w:val="000000"/>
          <w:sz w:val="24"/>
          <w:szCs w:val="24"/>
        </w:rPr>
        <w:t>1.Проектор, ноутбук</w:t>
      </w:r>
    </w:p>
    <w:p w:rsidR="00854618" w:rsidRPr="00792C35" w:rsidRDefault="00854618" w:rsidP="00792C35">
      <w:pPr>
        <w:ind w:left="720"/>
        <w:contextualSpacing/>
        <w:rPr>
          <w:color w:val="000000"/>
          <w:sz w:val="24"/>
          <w:szCs w:val="24"/>
        </w:rPr>
      </w:pPr>
      <w:r w:rsidRPr="00792C35">
        <w:rPr>
          <w:color w:val="000000"/>
          <w:sz w:val="24"/>
          <w:szCs w:val="24"/>
        </w:rPr>
        <w:t xml:space="preserve">2.Проекционный экран </w:t>
      </w:r>
    </w:p>
    <w:p w:rsidR="00854618" w:rsidRPr="00792C35" w:rsidRDefault="00854618" w:rsidP="00792C35">
      <w:pPr>
        <w:ind w:left="720"/>
        <w:contextualSpacing/>
        <w:rPr>
          <w:color w:val="000000"/>
          <w:sz w:val="24"/>
          <w:szCs w:val="24"/>
        </w:rPr>
      </w:pPr>
      <w:r w:rsidRPr="00792C35">
        <w:rPr>
          <w:color w:val="000000"/>
          <w:sz w:val="24"/>
          <w:szCs w:val="24"/>
        </w:rPr>
        <w:t>3.Колонки</w:t>
      </w:r>
    </w:p>
    <w:p w:rsidR="00854618" w:rsidRPr="00792C35" w:rsidRDefault="00854618" w:rsidP="00792C35">
      <w:pPr>
        <w:autoSpaceDE w:val="0"/>
        <w:autoSpaceDN w:val="0"/>
        <w:adjustRightInd w:val="0"/>
        <w:rPr>
          <w:color w:val="000000"/>
          <w:sz w:val="24"/>
          <w:szCs w:val="24"/>
        </w:rPr>
      </w:pPr>
    </w:p>
    <w:p w:rsidR="00854618" w:rsidRPr="00792C35" w:rsidRDefault="00854618" w:rsidP="00E26FFC">
      <w:pPr>
        <w:widowControl/>
        <w:numPr>
          <w:ilvl w:val="0"/>
          <w:numId w:val="15"/>
        </w:numPr>
        <w:autoSpaceDE w:val="0"/>
        <w:autoSpaceDN w:val="0"/>
        <w:adjustRightInd w:val="0"/>
        <w:rPr>
          <w:b/>
          <w:bCs/>
          <w:i/>
          <w:iCs/>
          <w:color w:val="000000"/>
          <w:sz w:val="24"/>
          <w:szCs w:val="24"/>
        </w:rPr>
      </w:pPr>
      <w:r w:rsidRPr="00792C35">
        <w:rPr>
          <w:b/>
          <w:bCs/>
          <w:i/>
          <w:iCs/>
          <w:color w:val="000000"/>
          <w:sz w:val="24"/>
          <w:szCs w:val="24"/>
        </w:rPr>
        <w:t>Образовательные технологии, используемые при освоении дисциплины</w:t>
      </w:r>
    </w:p>
    <w:p w:rsidR="00854618" w:rsidRPr="00792C35" w:rsidRDefault="00854618" w:rsidP="00792C35">
      <w:pPr>
        <w:tabs>
          <w:tab w:val="center" w:pos="4536"/>
          <w:tab w:val="right" w:pos="9072"/>
        </w:tabs>
        <w:rPr>
          <w:color w:val="000000"/>
          <w:sz w:val="24"/>
          <w:szCs w:val="24"/>
        </w:rPr>
      </w:pPr>
      <w:r w:rsidRPr="00792C35">
        <w:rPr>
          <w:color w:val="000000"/>
          <w:sz w:val="24"/>
          <w:szCs w:val="24"/>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4618" w:rsidRPr="00792C35" w:rsidRDefault="00854618" w:rsidP="00792C35">
      <w:pPr>
        <w:ind w:firstLine="708"/>
        <w:rPr>
          <w:color w:val="000000"/>
          <w:sz w:val="24"/>
          <w:szCs w:val="24"/>
        </w:rPr>
      </w:pPr>
      <w:r w:rsidRPr="00792C35">
        <w:rPr>
          <w:color w:val="000000"/>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4618" w:rsidRPr="00792C35" w:rsidRDefault="00854618" w:rsidP="00792C35">
      <w:pPr>
        <w:tabs>
          <w:tab w:val="center" w:pos="4536"/>
          <w:tab w:val="right" w:pos="9072"/>
        </w:tabs>
        <w:ind w:firstLine="709"/>
        <w:rPr>
          <w:color w:val="000000"/>
          <w:sz w:val="24"/>
          <w:szCs w:val="24"/>
        </w:rPr>
      </w:pPr>
    </w:p>
    <w:p w:rsidR="00854618" w:rsidRPr="00792C35" w:rsidRDefault="00854618" w:rsidP="00792C35">
      <w:pPr>
        <w:tabs>
          <w:tab w:val="center" w:pos="4536"/>
          <w:tab w:val="right" w:pos="9072"/>
        </w:tabs>
        <w:autoSpaceDE w:val="0"/>
        <w:autoSpaceDN w:val="0"/>
        <w:adjustRightInd w:val="0"/>
        <w:rPr>
          <w:b/>
          <w:bCs/>
          <w:color w:val="000000"/>
          <w:sz w:val="24"/>
          <w:szCs w:val="24"/>
        </w:rPr>
      </w:pPr>
      <w:r w:rsidRPr="00792C35">
        <w:rPr>
          <w:b/>
          <w:bCs/>
          <w:color w:val="000000"/>
          <w:sz w:val="24"/>
          <w:szCs w:val="24"/>
        </w:rPr>
        <w:t>12.1. В освоении учебной дисциплины используются следующие традиционные образовательные технологии:</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чтение проблемно-информационных лекций с использованием доски и видеоматериалов;</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практические занятия;</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контрольные опросы;</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консультации;</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самостоятельная работа с учебной литературой;</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подготовка и обсуждение рефератов, презентаций;</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тестирование по основным темам дисциплины.</w:t>
      </w:r>
    </w:p>
    <w:p w:rsidR="00854618" w:rsidRPr="00792C35" w:rsidRDefault="00854618" w:rsidP="00792C35">
      <w:pPr>
        <w:tabs>
          <w:tab w:val="center" w:pos="4536"/>
          <w:tab w:val="right" w:pos="9072"/>
        </w:tabs>
        <w:autoSpaceDE w:val="0"/>
        <w:autoSpaceDN w:val="0"/>
        <w:adjustRightInd w:val="0"/>
        <w:rPr>
          <w:b/>
          <w:bCs/>
          <w:color w:val="000000"/>
          <w:sz w:val="24"/>
          <w:szCs w:val="24"/>
        </w:rPr>
      </w:pPr>
    </w:p>
    <w:p w:rsidR="00854618" w:rsidRPr="00792C35" w:rsidRDefault="00854618" w:rsidP="00792C35">
      <w:pPr>
        <w:tabs>
          <w:tab w:val="center" w:pos="4536"/>
          <w:tab w:val="right" w:pos="9072"/>
        </w:tabs>
        <w:autoSpaceDE w:val="0"/>
        <w:autoSpaceDN w:val="0"/>
        <w:adjustRightInd w:val="0"/>
        <w:rPr>
          <w:b/>
          <w:bCs/>
          <w:color w:val="000000"/>
          <w:sz w:val="24"/>
          <w:szCs w:val="24"/>
        </w:rPr>
      </w:pPr>
      <w:r w:rsidRPr="00792C35">
        <w:rPr>
          <w:b/>
          <w:bCs/>
          <w:color w:val="000000"/>
          <w:sz w:val="24"/>
          <w:szCs w:val="24"/>
        </w:rPr>
        <w:t>12.2. Активные и интерактивные  методы и формы обучения</w:t>
      </w:r>
    </w:p>
    <w:p w:rsidR="00854618" w:rsidRPr="00792C35" w:rsidRDefault="00854618" w:rsidP="00792C35">
      <w:pPr>
        <w:tabs>
          <w:tab w:val="center" w:pos="851"/>
          <w:tab w:val="right" w:pos="9072"/>
        </w:tabs>
        <w:autoSpaceDE w:val="0"/>
        <w:autoSpaceDN w:val="0"/>
        <w:adjustRightInd w:val="0"/>
        <w:rPr>
          <w:color w:val="000000"/>
          <w:sz w:val="24"/>
          <w:szCs w:val="24"/>
        </w:rPr>
      </w:pPr>
      <w:r w:rsidRPr="00792C35">
        <w:rPr>
          <w:color w:val="000000"/>
          <w:sz w:val="24"/>
          <w:szCs w:val="24"/>
        </w:rPr>
        <w:tab/>
      </w:r>
      <w:r w:rsidRPr="00792C35">
        <w:rPr>
          <w:color w:val="000000"/>
          <w:sz w:val="24"/>
          <w:szCs w:val="24"/>
        </w:rPr>
        <w:tab/>
        <w:t>Из перечня видов: («</w:t>
      </w:r>
      <w:r w:rsidRPr="00792C35">
        <w:rPr>
          <w:iCs/>
          <w:color w:val="000000"/>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92C35">
        <w:rPr>
          <w:color w:val="000000"/>
          <w:sz w:val="24"/>
          <w:szCs w:val="24"/>
        </w:rPr>
        <w:t>) используются следующие:</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xml:space="preserve">- анализ проблемных-аналитических заданий, </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решение ситуационных задач;</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iCs/>
          <w:color w:val="000000"/>
          <w:sz w:val="24"/>
          <w:szCs w:val="24"/>
        </w:rPr>
        <w:t>- ролевая игра;</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творческие задания;</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сообщения с анализом;</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3B6827">
        <w:rPr>
          <w:iCs/>
          <w:color w:val="000000"/>
          <w:sz w:val="24"/>
          <w:szCs w:val="24"/>
        </w:rPr>
        <w:t>-</w:t>
      </w:r>
      <w:r w:rsidRPr="00792C35">
        <w:rPr>
          <w:iCs/>
          <w:color w:val="000000"/>
          <w:sz w:val="24"/>
          <w:szCs w:val="24"/>
        </w:rPr>
        <w:t>дискуссия.</w:t>
      </w:r>
    </w:p>
    <w:p w:rsidR="00854618" w:rsidRDefault="00215735" w:rsidP="00333092">
      <w:pPr>
        <w:autoSpaceDE w:val="0"/>
        <w:autoSpaceDN w:val="0"/>
        <w:adjustRightInd w:val="0"/>
        <w:ind w:firstLine="0"/>
        <w:rPr>
          <w:sz w:val="24"/>
          <w:szCs w:val="24"/>
        </w:rPr>
      </w:pPr>
      <w:r>
        <w:rPr>
          <w:sz w:val="24"/>
          <w:szCs w:val="24"/>
        </w:rPr>
        <w:br w:type="page"/>
      </w:r>
    </w:p>
    <w:p w:rsidR="00854618" w:rsidRPr="00417DAD" w:rsidRDefault="00854618" w:rsidP="00417DAD">
      <w:pPr>
        <w:autoSpaceDE w:val="0"/>
        <w:autoSpaceDN w:val="0"/>
        <w:adjustRightInd w:val="0"/>
        <w:jc w:val="right"/>
        <w:rPr>
          <w:sz w:val="24"/>
          <w:szCs w:val="24"/>
        </w:rPr>
      </w:pPr>
      <w:r w:rsidRPr="00417DAD">
        <w:rPr>
          <w:sz w:val="24"/>
          <w:szCs w:val="24"/>
        </w:rPr>
        <w:t xml:space="preserve">Приложение </w:t>
      </w:r>
    </w:p>
    <w:p w:rsidR="00854618" w:rsidRPr="00417DAD" w:rsidRDefault="00854618" w:rsidP="00417DAD">
      <w:pPr>
        <w:autoSpaceDE w:val="0"/>
        <w:autoSpaceDN w:val="0"/>
        <w:adjustRightInd w:val="0"/>
        <w:jc w:val="right"/>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rPr>
          <w:sz w:val="24"/>
          <w:szCs w:val="24"/>
        </w:rPr>
      </w:pPr>
    </w:p>
    <w:p w:rsidR="00854618" w:rsidRPr="00417DAD" w:rsidRDefault="00854618" w:rsidP="00417DAD">
      <w:pPr>
        <w:autoSpaceDE w:val="0"/>
        <w:autoSpaceDN w:val="0"/>
        <w:adjustRightInd w:val="0"/>
        <w:jc w:val="right"/>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b/>
          <w:bCs/>
          <w:sz w:val="24"/>
          <w:szCs w:val="24"/>
        </w:rPr>
      </w:pPr>
      <w:r w:rsidRPr="00417DAD">
        <w:rPr>
          <w:b/>
          <w:bCs/>
          <w:sz w:val="24"/>
          <w:szCs w:val="24"/>
        </w:rPr>
        <w:t xml:space="preserve">ФОНД ОЦЕНОЧНЫХ СРЕДСТВ </w:t>
      </w:r>
    </w:p>
    <w:p w:rsidR="00854618" w:rsidRPr="00417DAD" w:rsidRDefault="00854618" w:rsidP="00417DAD">
      <w:pPr>
        <w:autoSpaceDE w:val="0"/>
        <w:autoSpaceDN w:val="0"/>
        <w:adjustRightInd w:val="0"/>
        <w:jc w:val="center"/>
        <w:rPr>
          <w:b/>
          <w:bCs/>
          <w:sz w:val="24"/>
          <w:szCs w:val="24"/>
        </w:rPr>
      </w:pPr>
      <w:r w:rsidRPr="00417DAD">
        <w:rPr>
          <w:b/>
          <w:bCs/>
          <w:sz w:val="24"/>
          <w:szCs w:val="24"/>
        </w:rPr>
        <w:t>ДЛЯ ПРОВЕДЕНИЯ ПРОМЕЖУТОЧНОЙ АТТЕСТАЦИИ</w:t>
      </w:r>
    </w:p>
    <w:p w:rsidR="00854618" w:rsidRDefault="00854618" w:rsidP="00417DAD">
      <w:pPr>
        <w:autoSpaceDE w:val="0"/>
        <w:autoSpaceDN w:val="0"/>
        <w:adjustRightInd w:val="0"/>
        <w:jc w:val="center"/>
        <w:rPr>
          <w:b/>
          <w:bCs/>
          <w:sz w:val="24"/>
          <w:szCs w:val="24"/>
        </w:rPr>
      </w:pPr>
      <w:r w:rsidRPr="00417DAD">
        <w:rPr>
          <w:b/>
          <w:bCs/>
          <w:sz w:val="24"/>
          <w:szCs w:val="24"/>
        </w:rPr>
        <w:t>ПО ДИСЦИПЛИНЕ</w:t>
      </w: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Pr="00417DAD" w:rsidRDefault="00854618" w:rsidP="00736FD4">
      <w:pPr>
        <w:pStyle w:val="Style15"/>
        <w:tabs>
          <w:tab w:val="left" w:leader="underscore" w:pos="9856"/>
        </w:tabs>
        <w:ind w:firstLine="720"/>
        <w:jc w:val="center"/>
        <w:rPr>
          <w:rStyle w:val="FontStyle53"/>
          <w:bCs/>
          <w:sz w:val="24"/>
        </w:rPr>
      </w:pPr>
      <w:r w:rsidRPr="00417DAD">
        <w:rPr>
          <w:rStyle w:val="FontStyle53"/>
          <w:bCs/>
          <w:sz w:val="24"/>
        </w:rPr>
        <w:t>Технологии туристско-рекреационного проектирования</w:t>
      </w:r>
    </w:p>
    <w:p w:rsidR="00854618" w:rsidRPr="00417DAD" w:rsidRDefault="00854618" w:rsidP="00736FD4">
      <w:pPr>
        <w:pStyle w:val="Style15"/>
        <w:tabs>
          <w:tab w:val="left" w:leader="underscore" w:pos="9856"/>
        </w:tabs>
        <w:ind w:firstLine="720"/>
        <w:jc w:val="center"/>
        <w:rPr>
          <w:rStyle w:val="FontStyle53"/>
          <w:bCs/>
          <w:sz w:val="24"/>
        </w:rPr>
      </w:pPr>
      <w:r w:rsidRPr="00417DAD">
        <w:rPr>
          <w:rStyle w:val="FontStyle53"/>
          <w:bCs/>
          <w:sz w:val="24"/>
        </w:rPr>
        <w:t>и освоения территории</w:t>
      </w:r>
    </w:p>
    <w:p w:rsidR="00854618" w:rsidRPr="00417DAD" w:rsidRDefault="00215735" w:rsidP="00736FD4">
      <w:pPr>
        <w:pStyle w:val="Style12"/>
        <w:spacing w:line="240" w:lineRule="auto"/>
        <w:ind w:firstLine="709"/>
        <w:jc w:val="center"/>
        <w:rPr>
          <w:rStyle w:val="FontStyle60"/>
          <w:sz w:val="24"/>
          <w:vertAlign w:val="superscript"/>
        </w:rPr>
      </w:pPr>
      <w:r>
        <w:rPr>
          <w:rStyle w:val="FontStyle60"/>
          <w:sz w:val="24"/>
          <w:vertAlign w:val="superscript"/>
        </w:rPr>
        <w:br w:type="page"/>
      </w:r>
    </w:p>
    <w:p w:rsidR="00854618" w:rsidRPr="00417DAD" w:rsidRDefault="00854618" w:rsidP="00E26FFC">
      <w:pPr>
        <w:widowControl/>
        <w:numPr>
          <w:ilvl w:val="0"/>
          <w:numId w:val="10"/>
        </w:numPr>
        <w:rPr>
          <w:b/>
          <w:sz w:val="24"/>
          <w:szCs w:val="24"/>
        </w:rPr>
      </w:pPr>
      <w:r w:rsidRPr="00417DAD">
        <w:rPr>
          <w:b/>
          <w:sz w:val="24"/>
          <w:szCs w:val="24"/>
        </w:rPr>
        <w:t>Паспорт компетенций</w:t>
      </w:r>
    </w:p>
    <w:p w:rsidR="00854618" w:rsidRPr="00417DAD" w:rsidRDefault="00854618" w:rsidP="00417DAD">
      <w:pPr>
        <w:ind w:left="720"/>
        <w:rPr>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4618" w:rsidRPr="00417DAD" w:rsidTr="001A1F14">
        <w:trPr>
          <w:trHeight w:val="726"/>
        </w:trPr>
        <w:tc>
          <w:tcPr>
            <w:tcW w:w="2093" w:type="dxa"/>
          </w:tcPr>
          <w:p w:rsidR="00854618" w:rsidRPr="00417DAD" w:rsidRDefault="00854618" w:rsidP="001A1F14">
            <w:pPr>
              <w:contextualSpacing/>
              <w:rPr>
                <w:sz w:val="24"/>
                <w:szCs w:val="24"/>
              </w:rPr>
            </w:pPr>
            <w:r w:rsidRPr="00417DAD">
              <w:rPr>
                <w:sz w:val="24"/>
                <w:szCs w:val="24"/>
              </w:rPr>
              <w:t>Код оцениваемой компетенции (или её части)</w:t>
            </w:r>
          </w:p>
        </w:tc>
        <w:tc>
          <w:tcPr>
            <w:tcW w:w="1843" w:type="dxa"/>
          </w:tcPr>
          <w:p w:rsidR="00854618" w:rsidRPr="00417DAD" w:rsidRDefault="00854618" w:rsidP="001A1F14">
            <w:pPr>
              <w:contextualSpacing/>
              <w:rPr>
                <w:sz w:val="24"/>
                <w:szCs w:val="24"/>
              </w:rPr>
            </w:pPr>
            <w:r w:rsidRPr="00417DAD">
              <w:rPr>
                <w:sz w:val="24"/>
                <w:szCs w:val="24"/>
              </w:rPr>
              <w:t xml:space="preserve">Вид контроля </w:t>
            </w:r>
          </w:p>
        </w:tc>
        <w:tc>
          <w:tcPr>
            <w:tcW w:w="5953" w:type="dxa"/>
          </w:tcPr>
          <w:p w:rsidR="00854618" w:rsidRPr="00417DAD" w:rsidRDefault="00854618" w:rsidP="001A1F14">
            <w:pPr>
              <w:contextualSpacing/>
              <w:rPr>
                <w:sz w:val="24"/>
                <w:szCs w:val="24"/>
              </w:rPr>
            </w:pPr>
            <w:r w:rsidRPr="00417DAD">
              <w:rPr>
                <w:sz w:val="24"/>
                <w:szCs w:val="24"/>
              </w:rPr>
              <w:t>Компонент фонда оценочных средств</w:t>
            </w:r>
          </w:p>
        </w:tc>
      </w:tr>
      <w:tr w:rsidR="00854618" w:rsidRPr="00417DAD" w:rsidTr="001A1F14">
        <w:trPr>
          <w:trHeight w:val="242"/>
        </w:trPr>
        <w:tc>
          <w:tcPr>
            <w:tcW w:w="2093" w:type="dxa"/>
          </w:tcPr>
          <w:p w:rsidR="00854618" w:rsidRPr="00417DAD" w:rsidRDefault="00854618" w:rsidP="001A1F14">
            <w:pPr>
              <w:rPr>
                <w:sz w:val="24"/>
                <w:szCs w:val="24"/>
              </w:rPr>
            </w:pPr>
            <w:r w:rsidRPr="00417DAD">
              <w:rPr>
                <w:sz w:val="24"/>
                <w:szCs w:val="24"/>
              </w:rPr>
              <w:t>УК-2</w:t>
            </w:r>
          </w:p>
        </w:tc>
        <w:tc>
          <w:tcPr>
            <w:tcW w:w="1843" w:type="dxa"/>
          </w:tcPr>
          <w:p w:rsidR="00854618" w:rsidRPr="00417DAD" w:rsidRDefault="00854618" w:rsidP="001A1F14">
            <w:pPr>
              <w:contextualSpacing/>
              <w:rPr>
                <w:sz w:val="24"/>
                <w:szCs w:val="24"/>
              </w:rPr>
            </w:pPr>
            <w:r w:rsidRPr="00417DAD">
              <w:rPr>
                <w:sz w:val="24"/>
                <w:szCs w:val="24"/>
              </w:rPr>
              <w:t>письменный</w:t>
            </w:r>
          </w:p>
        </w:tc>
        <w:tc>
          <w:tcPr>
            <w:tcW w:w="5953" w:type="dxa"/>
          </w:tcPr>
          <w:p w:rsidR="00854618" w:rsidRPr="00417DAD" w:rsidRDefault="00854618" w:rsidP="001A1F14">
            <w:pPr>
              <w:tabs>
                <w:tab w:val="left" w:pos="5700"/>
              </w:tabs>
              <w:rPr>
                <w:sz w:val="24"/>
                <w:szCs w:val="24"/>
              </w:rPr>
            </w:pPr>
            <w:r w:rsidRPr="00417DAD">
              <w:rPr>
                <w:sz w:val="24"/>
                <w:szCs w:val="24"/>
              </w:rPr>
              <w:t>Проблемно-аналитическое задание № 1</w:t>
            </w:r>
          </w:p>
        </w:tc>
      </w:tr>
      <w:tr w:rsidR="00854618" w:rsidRPr="00417DAD" w:rsidTr="001A1F14">
        <w:trPr>
          <w:trHeight w:val="242"/>
        </w:trPr>
        <w:tc>
          <w:tcPr>
            <w:tcW w:w="2093" w:type="dxa"/>
          </w:tcPr>
          <w:p w:rsidR="00854618" w:rsidRPr="00417DAD" w:rsidRDefault="00854618" w:rsidP="001A1F14">
            <w:pPr>
              <w:rPr>
                <w:sz w:val="24"/>
                <w:szCs w:val="24"/>
              </w:rPr>
            </w:pPr>
            <w:r>
              <w:rPr>
                <w:sz w:val="24"/>
                <w:szCs w:val="24"/>
              </w:rPr>
              <w:t>ПК-3</w:t>
            </w:r>
          </w:p>
        </w:tc>
        <w:tc>
          <w:tcPr>
            <w:tcW w:w="1843" w:type="dxa"/>
          </w:tcPr>
          <w:p w:rsidR="00854618" w:rsidRPr="00417DAD" w:rsidRDefault="00854618" w:rsidP="001A1F14">
            <w:pPr>
              <w:contextualSpacing/>
              <w:rPr>
                <w:sz w:val="24"/>
                <w:szCs w:val="24"/>
              </w:rPr>
            </w:pPr>
            <w:r w:rsidRPr="00417DAD">
              <w:rPr>
                <w:sz w:val="24"/>
                <w:szCs w:val="24"/>
              </w:rPr>
              <w:t>письменный</w:t>
            </w:r>
          </w:p>
        </w:tc>
        <w:tc>
          <w:tcPr>
            <w:tcW w:w="5953" w:type="dxa"/>
          </w:tcPr>
          <w:p w:rsidR="00854618" w:rsidRPr="00417DAD" w:rsidRDefault="00854618" w:rsidP="001A1F14">
            <w:pPr>
              <w:tabs>
                <w:tab w:val="left" w:pos="5700"/>
              </w:tabs>
              <w:rPr>
                <w:sz w:val="24"/>
                <w:szCs w:val="24"/>
              </w:rPr>
            </w:pPr>
            <w:r w:rsidRPr="00417DAD">
              <w:rPr>
                <w:sz w:val="24"/>
                <w:szCs w:val="24"/>
              </w:rPr>
              <w:t>Решение ситуационных задач, проблемно-аналитическое задание № 2, творческое задание</w:t>
            </w:r>
          </w:p>
        </w:tc>
      </w:tr>
      <w:tr w:rsidR="00854618" w:rsidRPr="00417DAD" w:rsidTr="001A1F14">
        <w:tc>
          <w:tcPr>
            <w:tcW w:w="2093" w:type="dxa"/>
          </w:tcPr>
          <w:p w:rsidR="00854618" w:rsidRPr="00417DAD" w:rsidRDefault="00854618" w:rsidP="001A1F14">
            <w:pPr>
              <w:contextualSpacing/>
              <w:rPr>
                <w:sz w:val="24"/>
                <w:szCs w:val="24"/>
              </w:rPr>
            </w:pPr>
          </w:p>
        </w:tc>
        <w:tc>
          <w:tcPr>
            <w:tcW w:w="1843" w:type="dxa"/>
          </w:tcPr>
          <w:p w:rsidR="00854618" w:rsidRPr="00417DAD" w:rsidRDefault="00854618" w:rsidP="001A1F14">
            <w:pPr>
              <w:rPr>
                <w:sz w:val="24"/>
                <w:szCs w:val="24"/>
              </w:rPr>
            </w:pPr>
            <w:r w:rsidRPr="00417DAD">
              <w:rPr>
                <w:sz w:val="24"/>
                <w:szCs w:val="24"/>
              </w:rPr>
              <w:t>письменный</w:t>
            </w:r>
          </w:p>
        </w:tc>
        <w:tc>
          <w:tcPr>
            <w:tcW w:w="5953" w:type="dxa"/>
          </w:tcPr>
          <w:p w:rsidR="00854618" w:rsidRPr="00417DAD" w:rsidRDefault="00854618" w:rsidP="001A1F14">
            <w:pPr>
              <w:rPr>
                <w:sz w:val="24"/>
                <w:szCs w:val="24"/>
              </w:rPr>
            </w:pPr>
            <w:r w:rsidRPr="00417DAD">
              <w:rPr>
                <w:sz w:val="24"/>
                <w:szCs w:val="24"/>
              </w:rPr>
              <w:t xml:space="preserve">Тест </w:t>
            </w:r>
          </w:p>
        </w:tc>
      </w:tr>
      <w:tr w:rsidR="00854618" w:rsidRPr="00417DAD" w:rsidTr="001A1F14">
        <w:tc>
          <w:tcPr>
            <w:tcW w:w="2093" w:type="dxa"/>
          </w:tcPr>
          <w:p w:rsidR="00854618" w:rsidRPr="00417DAD" w:rsidRDefault="00854618" w:rsidP="001A1F14">
            <w:pPr>
              <w:contextualSpacing/>
              <w:rPr>
                <w:sz w:val="24"/>
                <w:szCs w:val="24"/>
              </w:rPr>
            </w:pPr>
          </w:p>
        </w:tc>
        <w:tc>
          <w:tcPr>
            <w:tcW w:w="1843" w:type="dxa"/>
          </w:tcPr>
          <w:p w:rsidR="00854618" w:rsidRPr="00417DAD" w:rsidRDefault="00854618" w:rsidP="001A1F14">
            <w:pPr>
              <w:rPr>
                <w:sz w:val="24"/>
                <w:szCs w:val="24"/>
              </w:rPr>
            </w:pPr>
            <w:r w:rsidRPr="00417DAD">
              <w:rPr>
                <w:sz w:val="24"/>
                <w:szCs w:val="24"/>
              </w:rPr>
              <w:t>устный</w:t>
            </w:r>
          </w:p>
        </w:tc>
        <w:tc>
          <w:tcPr>
            <w:tcW w:w="5953" w:type="dxa"/>
          </w:tcPr>
          <w:p w:rsidR="00854618" w:rsidRPr="00417DAD" w:rsidRDefault="00854618" w:rsidP="001A1F14">
            <w:pPr>
              <w:rPr>
                <w:sz w:val="24"/>
                <w:szCs w:val="24"/>
              </w:rPr>
            </w:pPr>
            <w:r w:rsidRPr="00417DAD">
              <w:rPr>
                <w:sz w:val="24"/>
                <w:szCs w:val="24"/>
              </w:rPr>
              <w:t>Вопросы к экзамену</w:t>
            </w:r>
          </w:p>
        </w:tc>
      </w:tr>
    </w:tbl>
    <w:p w:rsidR="00854618" w:rsidRPr="00417DAD" w:rsidRDefault="00854618" w:rsidP="00417DAD">
      <w:pPr>
        <w:ind w:firstLine="567"/>
        <w:rPr>
          <w:sz w:val="24"/>
          <w:szCs w:val="24"/>
        </w:rPr>
      </w:pPr>
    </w:p>
    <w:p w:rsidR="00854618" w:rsidRPr="00417DAD" w:rsidRDefault="00854618" w:rsidP="00215735">
      <w:pPr>
        <w:numPr>
          <w:ilvl w:val="0"/>
          <w:numId w:val="10"/>
        </w:numPr>
        <w:rPr>
          <w:b/>
          <w:sz w:val="24"/>
          <w:szCs w:val="24"/>
          <w:lang w:eastAsia="en-US"/>
        </w:rPr>
      </w:pPr>
      <w:r w:rsidRPr="00417DAD">
        <w:rPr>
          <w:b/>
          <w:sz w:val="24"/>
          <w:szCs w:val="24"/>
          <w:lang w:eastAsia="en-US"/>
        </w:rPr>
        <w:t>Критерии освоения компетенций</w:t>
      </w:r>
    </w:p>
    <w:p w:rsidR="00854618" w:rsidRPr="00417DAD" w:rsidRDefault="00854618" w:rsidP="00417DAD">
      <w:pPr>
        <w:rPr>
          <w:sz w:val="24"/>
          <w:szCs w:val="24"/>
          <w:lang w:eastAsia="en-US"/>
        </w:rPr>
      </w:pPr>
    </w:p>
    <w:p w:rsidR="00854618" w:rsidRPr="00417DAD" w:rsidRDefault="00854618" w:rsidP="00417DAD">
      <w:pPr>
        <w:ind w:firstLine="709"/>
        <w:rPr>
          <w:sz w:val="24"/>
          <w:szCs w:val="24"/>
          <w:lang w:eastAsia="en-US"/>
        </w:rPr>
      </w:pPr>
      <w:r w:rsidRPr="00417DAD">
        <w:rPr>
          <w:sz w:val="24"/>
          <w:szCs w:val="24"/>
          <w:lang w:eastAsia="en-US"/>
        </w:rPr>
        <w:t>В качестве критериев освоения компетенций используются знания, умения, владения.</w:t>
      </w:r>
    </w:p>
    <w:p w:rsidR="00854618" w:rsidRPr="00417DAD" w:rsidRDefault="00854618" w:rsidP="00417DAD">
      <w:pPr>
        <w:jc w:val="center"/>
        <w:rPr>
          <w:b/>
          <w:bCs/>
          <w:sz w:val="24"/>
          <w:szCs w:val="24"/>
          <w:lang w:eastAsia="en-US"/>
        </w:rPr>
      </w:pPr>
    </w:p>
    <w:p w:rsidR="00854618" w:rsidRDefault="00854618" w:rsidP="00417DAD">
      <w:pPr>
        <w:jc w:val="center"/>
        <w:rPr>
          <w:b/>
          <w:bCs/>
          <w:sz w:val="24"/>
          <w:szCs w:val="24"/>
          <w:lang w:eastAsia="en-US"/>
        </w:rPr>
      </w:pPr>
      <w:r w:rsidRPr="00417DAD">
        <w:rPr>
          <w:b/>
          <w:bCs/>
          <w:sz w:val="24"/>
          <w:szCs w:val="24"/>
          <w:lang w:eastAsia="en-US"/>
        </w:rPr>
        <w:t xml:space="preserve">Критерии оценки знаний обучающихся </w:t>
      </w:r>
    </w:p>
    <w:p w:rsidR="00854618" w:rsidRPr="00417DAD" w:rsidRDefault="00854618" w:rsidP="00417DAD">
      <w:pPr>
        <w:jc w:val="center"/>
        <w:rPr>
          <w:b/>
          <w:bCs/>
          <w:sz w:val="24"/>
          <w:szCs w:val="24"/>
          <w:lang w:eastAsia="en-US"/>
        </w:rPr>
      </w:pPr>
      <w:r w:rsidRPr="00417DAD">
        <w:rPr>
          <w:b/>
          <w:bCs/>
          <w:sz w:val="24"/>
          <w:szCs w:val="24"/>
          <w:lang w:eastAsia="en-US"/>
        </w:rPr>
        <w:t>(пороговый уровень сформированности компетенции)</w:t>
      </w:r>
    </w:p>
    <w:p w:rsidR="00854618" w:rsidRPr="00417DAD" w:rsidRDefault="00854618" w:rsidP="00417DAD">
      <w:pPr>
        <w:jc w:val="center"/>
        <w:rPr>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Шкала оценивания</w:t>
            </w:r>
          </w:p>
        </w:tc>
        <w:tc>
          <w:tcPr>
            <w:tcW w:w="4007" w:type="pct"/>
            <w:vAlign w:val="center"/>
          </w:tcPr>
          <w:p w:rsidR="00854618" w:rsidRPr="00417DAD" w:rsidRDefault="00854618" w:rsidP="001A1F14">
            <w:pPr>
              <w:jc w:val="center"/>
              <w:rPr>
                <w:b/>
                <w:sz w:val="24"/>
                <w:szCs w:val="24"/>
                <w:lang w:eastAsia="en-US"/>
              </w:rPr>
            </w:pPr>
            <w:r w:rsidRPr="00417DAD">
              <w:rPr>
                <w:b/>
                <w:bCs/>
                <w:sz w:val="24"/>
                <w:szCs w:val="24"/>
                <w:lang w:eastAsia="en-US"/>
              </w:rPr>
              <w:t>Показатели оценивания компетенций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Отлично</w:t>
            </w:r>
          </w:p>
        </w:tc>
        <w:tc>
          <w:tcPr>
            <w:tcW w:w="4007" w:type="pct"/>
          </w:tcPr>
          <w:p w:rsidR="00854618" w:rsidRPr="00417DAD" w:rsidRDefault="00854618" w:rsidP="001A1F14">
            <w:pPr>
              <w:rPr>
                <w:bCs/>
                <w:sz w:val="24"/>
                <w:szCs w:val="24"/>
                <w:lang w:eastAsia="en-US"/>
              </w:rPr>
            </w:pPr>
            <w:r w:rsidRPr="00417DAD">
              <w:rPr>
                <w:bCs/>
                <w:sz w:val="24"/>
                <w:szCs w:val="24"/>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4618" w:rsidRPr="00417DAD" w:rsidRDefault="00854618" w:rsidP="001A1F14">
            <w:pPr>
              <w:rPr>
                <w:bCs/>
                <w:sz w:val="24"/>
                <w:szCs w:val="24"/>
                <w:lang w:eastAsia="en-US"/>
              </w:rPr>
            </w:pPr>
            <w:r w:rsidRPr="00417DAD">
              <w:rPr>
                <w:bCs/>
                <w:sz w:val="24"/>
                <w:szCs w:val="24"/>
                <w:lang w:eastAsia="en-US"/>
              </w:rPr>
              <w:t>- делает квалифицированные выводы и обобщения;</w:t>
            </w:r>
          </w:p>
          <w:p w:rsidR="00854618" w:rsidRPr="00417DAD" w:rsidRDefault="00854618" w:rsidP="001A1F14">
            <w:pPr>
              <w:rPr>
                <w:bCs/>
                <w:sz w:val="24"/>
                <w:szCs w:val="24"/>
                <w:lang w:eastAsia="en-US"/>
              </w:rPr>
            </w:pPr>
            <w:r w:rsidRPr="00417DAD">
              <w:rPr>
                <w:bCs/>
                <w:sz w:val="24"/>
                <w:szCs w:val="24"/>
                <w:lang w:eastAsia="en-US"/>
              </w:rPr>
              <w:t>- владеет на высококвалифицированном уровне системой понятий.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Хорошо</w:t>
            </w:r>
          </w:p>
        </w:tc>
        <w:tc>
          <w:tcPr>
            <w:tcW w:w="4007" w:type="pct"/>
          </w:tcPr>
          <w:p w:rsidR="00854618" w:rsidRPr="00417DAD" w:rsidRDefault="00854618" w:rsidP="001A1F14">
            <w:pPr>
              <w:rPr>
                <w:bCs/>
                <w:sz w:val="24"/>
                <w:szCs w:val="24"/>
                <w:lang w:eastAsia="en-US"/>
              </w:rPr>
            </w:pPr>
            <w:r w:rsidRPr="00417DAD">
              <w:rPr>
                <w:bCs/>
                <w:sz w:val="24"/>
                <w:szCs w:val="24"/>
                <w:lang w:eastAsia="en-US"/>
              </w:rPr>
              <w:t>- обучающийся твердо усвоил тему, грамотно и по существу излагает ее, опираясь на знания основной и дополнительной литературы;</w:t>
            </w:r>
          </w:p>
          <w:p w:rsidR="00854618" w:rsidRPr="00417DAD" w:rsidRDefault="00854618" w:rsidP="001A1F14">
            <w:pPr>
              <w:rPr>
                <w:bCs/>
                <w:sz w:val="24"/>
                <w:szCs w:val="24"/>
                <w:lang w:eastAsia="en-US"/>
              </w:rPr>
            </w:pPr>
            <w:r w:rsidRPr="00417DAD">
              <w:rPr>
                <w:bCs/>
                <w:sz w:val="24"/>
                <w:szCs w:val="24"/>
                <w:lang w:eastAsia="en-US"/>
              </w:rPr>
              <w:t>- затрудняется в формулировании квалифицированных выводов и обобщений;</w:t>
            </w:r>
          </w:p>
          <w:p w:rsidR="00854618" w:rsidRPr="00417DAD" w:rsidRDefault="00854618" w:rsidP="001A1F14">
            <w:pPr>
              <w:rPr>
                <w:bCs/>
                <w:sz w:val="24"/>
                <w:szCs w:val="24"/>
                <w:lang w:eastAsia="en-US"/>
              </w:rPr>
            </w:pPr>
            <w:r w:rsidRPr="00417DAD">
              <w:rPr>
                <w:bCs/>
                <w:sz w:val="24"/>
                <w:szCs w:val="24"/>
                <w:lang w:eastAsia="en-US"/>
              </w:rPr>
              <w:t>- владеет на достаточном уровне системой понятий.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Удовлетворительно</w:t>
            </w:r>
          </w:p>
        </w:tc>
        <w:tc>
          <w:tcPr>
            <w:tcW w:w="4007" w:type="pct"/>
          </w:tcPr>
          <w:p w:rsidR="00854618" w:rsidRPr="00417DAD" w:rsidRDefault="00854618" w:rsidP="001A1F14">
            <w:pPr>
              <w:rPr>
                <w:bCs/>
                <w:sz w:val="24"/>
                <w:szCs w:val="24"/>
                <w:lang w:eastAsia="en-US"/>
              </w:rPr>
            </w:pPr>
            <w:r w:rsidRPr="00417DAD">
              <w:rPr>
                <w:bCs/>
                <w:sz w:val="24"/>
                <w:szCs w:val="24"/>
                <w:lang w:eastAsia="en-US"/>
              </w:rPr>
              <w:t>- обучающийся ориентируется в материале, однако затрудняется в его изложении;</w:t>
            </w:r>
          </w:p>
          <w:p w:rsidR="00854618" w:rsidRPr="00417DAD" w:rsidRDefault="00854618" w:rsidP="001A1F14">
            <w:pPr>
              <w:rPr>
                <w:bCs/>
                <w:sz w:val="24"/>
                <w:szCs w:val="24"/>
                <w:lang w:eastAsia="en-US"/>
              </w:rPr>
            </w:pPr>
            <w:r w:rsidRPr="00417DAD">
              <w:rPr>
                <w:bCs/>
                <w:sz w:val="24"/>
                <w:szCs w:val="24"/>
                <w:lang w:eastAsia="en-US"/>
              </w:rPr>
              <w:t>- показывает недостаточность знаний основной и дополнительной литературы;</w:t>
            </w:r>
          </w:p>
          <w:p w:rsidR="00854618" w:rsidRPr="00417DAD" w:rsidRDefault="00854618" w:rsidP="001A1F14">
            <w:pPr>
              <w:rPr>
                <w:bCs/>
                <w:sz w:val="24"/>
                <w:szCs w:val="24"/>
                <w:lang w:eastAsia="en-US"/>
              </w:rPr>
            </w:pPr>
            <w:r w:rsidRPr="00417DAD">
              <w:rPr>
                <w:bCs/>
                <w:sz w:val="24"/>
                <w:szCs w:val="24"/>
                <w:lang w:eastAsia="en-US"/>
              </w:rPr>
              <w:t>- слабо аргументирует научные положения;</w:t>
            </w:r>
          </w:p>
          <w:p w:rsidR="00854618" w:rsidRPr="00417DAD" w:rsidRDefault="00854618" w:rsidP="001A1F14">
            <w:pPr>
              <w:rPr>
                <w:bCs/>
                <w:sz w:val="24"/>
                <w:szCs w:val="24"/>
                <w:lang w:eastAsia="en-US"/>
              </w:rPr>
            </w:pPr>
            <w:r w:rsidRPr="00417DAD">
              <w:rPr>
                <w:bCs/>
                <w:sz w:val="24"/>
                <w:szCs w:val="24"/>
                <w:lang w:eastAsia="en-US"/>
              </w:rPr>
              <w:t>- практически не способен сформулировать выводы и обобщения;</w:t>
            </w:r>
          </w:p>
          <w:p w:rsidR="00854618" w:rsidRPr="00417DAD" w:rsidRDefault="00854618" w:rsidP="001A1F14">
            <w:pPr>
              <w:rPr>
                <w:bCs/>
                <w:sz w:val="24"/>
                <w:szCs w:val="24"/>
                <w:lang w:eastAsia="en-US"/>
              </w:rPr>
            </w:pPr>
            <w:r w:rsidRPr="00417DAD">
              <w:rPr>
                <w:bCs/>
                <w:sz w:val="24"/>
                <w:szCs w:val="24"/>
                <w:lang w:eastAsia="en-US"/>
              </w:rPr>
              <w:t>- частично владеет системой понятий.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Неудовлетворительно</w:t>
            </w:r>
          </w:p>
        </w:tc>
        <w:tc>
          <w:tcPr>
            <w:tcW w:w="4007" w:type="pct"/>
          </w:tcPr>
          <w:p w:rsidR="00854618" w:rsidRPr="00417DAD" w:rsidRDefault="00854618" w:rsidP="001A1F14">
            <w:pPr>
              <w:rPr>
                <w:bCs/>
                <w:sz w:val="24"/>
                <w:szCs w:val="24"/>
                <w:lang w:eastAsia="en-US"/>
              </w:rPr>
            </w:pPr>
            <w:r w:rsidRPr="00417DAD">
              <w:rPr>
                <w:bCs/>
                <w:sz w:val="24"/>
                <w:szCs w:val="24"/>
                <w:lang w:eastAsia="en-US"/>
              </w:rPr>
              <w:t>- обучающийся не усвоил значительной части материала;</w:t>
            </w:r>
          </w:p>
          <w:p w:rsidR="00854618" w:rsidRPr="00417DAD" w:rsidRDefault="00854618" w:rsidP="001A1F14">
            <w:pPr>
              <w:rPr>
                <w:bCs/>
                <w:sz w:val="24"/>
                <w:szCs w:val="24"/>
                <w:lang w:eastAsia="en-US"/>
              </w:rPr>
            </w:pPr>
            <w:r w:rsidRPr="00417DAD">
              <w:rPr>
                <w:bCs/>
                <w:sz w:val="24"/>
                <w:szCs w:val="24"/>
                <w:lang w:eastAsia="en-US"/>
              </w:rPr>
              <w:t>-  не может аргументировать научные положения;</w:t>
            </w:r>
          </w:p>
          <w:p w:rsidR="00854618" w:rsidRPr="00417DAD" w:rsidRDefault="00854618" w:rsidP="001A1F14">
            <w:pPr>
              <w:rPr>
                <w:bCs/>
                <w:sz w:val="24"/>
                <w:szCs w:val="24"/>
                <w:lang w:eastAsia="en-US"/>
              </w:rPr>
            </w:pPr>
            <w:r w:rsidRPr="00417DAD">
              <w:rPr>
                <w:bCs/>
                <w:sz w:val="24"/>
                <w:szCs w:val="24"/>
                <w:lang w:eastAsia="en-US"/>
              </w:rPr>
              <w:t>- не формулирует квалифицированных выводов и обобщений;</w:t>
            </w:r>
          </w:p>
          <w:p w:rsidR="00854618" w:rsidRPr="00417DAD" w:rsidRDefault="00854618" w:rsidP="001A1F14">
            <w:pPr>
              <w:rPr>
                <w:bCs/>
                <w:sz w:val="24"/>
                <w:szCs w:val="24"/>
                <w:lang w:eastAsia="en-US"/>
              </w:rPr>
            </w:pPr>
            <w:r w:rsidRPr="00417DAD">
              <w:rPr>
                <w:bCs/>
                <w:sz w:val="24"/>
                <w:szCs w:val="24"/>
                <w:lang w:eastAsia="en-US"/>
              </w:rPr>
              <w:t>- не владеет системой понятий.</w:t>
            </w:r>
          </w:p>
        </w:tc>
      </w:tr>
    </w:tbl>
    <w:p w:rsidR="00854618" w:rsidRPr="00417DAD" w:rsidRDefault="00854618" w:rsidP="00417DAD">
      <w:pPr>
        <w:jc w:val="center"/>
        <w:rPr>
          <w:bCs/>
          <w:sz w:val="24"/>
          <w:szCs w:val="24"/>
          <w:lang w:eastAsia="en-US"/>
        </w:rPr>
      </w:pPr>
    </w:p>
    <w:p w:rsidR="00854618" w:rsidRPr="00417DAD" w:rsidRDefault="00854618" w:rsidP="00417DAD">
      <w:pPr>
        <w:jc w:val="center"/>
        <w:rPr>
          <w:b/>
          <w:bCs/>
          <w:sz w:val="24"/>
          <w:szCs w:val="24"/>
          <w:lang w:eastAsia="en-US"/>
        </w:rPr>
      </w:pPr>
      <w:r w:rsidRPr="00417DAD">
        <w:rPr>
          <w:b/>
          <w:bCs/>
          <w:sz w:val="24"/>
          <w:szCs w:val="24"/>
          <w:lang w:eastAsia="en-US"/>
        </w:rPr>
        <w:t xml:space="preserve">Критерии оценки умений обучающихся по решению учебно-профессиональных задач и заданий </w:t>
      </w:r>
    </w:p>
    <w:p w:rsidR="00854618" w:rsidRPr="00417DAD" w:rsidRDefault="00854618" w:rsidP="00417DAD">
      <w:pPr>
        <w:jc w:val="center"/>
        <w:rPr>
          <w:b/>
          <w:bCs/>
          <w:sz w:val="24"/>
          <w:szCs w:val="24"/>
          <w:lang w:eastAsia="en-US"/>
        </w:rPr>
      </w:pPr>
      <w:r w:rsidRPr="00417DAD">
        <w:rPr>
          <w:b/>
          <w:bCs/>
          <w:sz w:val="24"/>
          <w:szCs w:val="24"/>
          <w:lang w:eastAsia="en-US"/>
        </w:rPr>
        <w:t xml:space="preserve">(продвинутый уровень </w:t>
      </w:r>
      <w:proofErr w:type="spellStart"/>
      <w:r w:rsidRPr="00417DAD">
        <w:rPr>
          <w:b/>
          <w:bCs/>
          <w:sz w:val="24"/>
          <w:szCs w:val="24"/>
          <w:lang w:eastAsia="en-US"/>
        </w:rPr>
        <w:t>сформированности</w:t>
      </w:r>
      <w:proofErr w:type="spellEnd"/>
      <w:r w:rsidRPr="00417DAD">
        <w:rPr>
          <w:b/>
          <w:bCs/>
          <w:sz w:val="24"/>
          <w:szCs w:val="24"/>
          <w:lang w:eastAsia="en-US"/>
        </w:rPr>
        <w:t xml:space="preserve"> компетенции)</w:t>
      </w:r>
    </w:p>
    <w:p w:rsidR="00854618" w:rsidRPr="00417DAD" w:rsidRDefault="00854618" w:rsidP="00417DAD">
      <w:pPr>
        <w:jc w:val="center"/>
        <w:rPr>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Шкала оценивания</w:t>
            </w:r>
          </w:p>
        </w:tc>
        <w:tc>
          <w:tcPr>
            <w:tcW w:w="3629" w:type="pct"/>
            <w:vAlign w:val="center"/>
          </w:tcPr>
          <w:p w:rsidR="00854618" w:rsidRPr="00417DAD" w:rsidRDefault="00854618" w:rsidP="001A1F14">
            <w:pPr>
              <w:jc w:val="center"/>
              <w:rPr>
                <w:b/>
                <w:sz w:val="24"/>
                <w:szCs w:val="24"/>
                <w:lang w:eastAsia="en-US"/>
              </w:rPr>
            </w:pPr>
            <w:r w:rsidRPr="00417DAD">
              <w:rPr>
                <w:b/>
                <w:bCs/>
                <w:sz w:val="24"/>
                <w:szCs w:val="24"/>
                <w:lang w:eastAsia="en-US"/>
              </w:rPr>
              <w:t>Показатели оценивания компетенций</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Отлично</w:t>
            </w:r>
          </w:p>
        </w:tc>
        <w:tc>
          <w:tcPr>
            <w:tcW w:w="3629" w:type="pct"/>
          </w:tcPr>
          <w:p w:rsidR="00854618" w:rsidRPr="00417DAD" w:rsidRDefault="00854618" w:rsidP="001A1F14">
            <w:pPr>
              <w:rPr>
                <w:bCs/>
                <w:sz w:val="24"/>
                <w:szCs w:val="24"/>
                <w:lang w:eastAsia="en-US"/>
              </w:rPr>
            </w:pPr>
            <w:r w:rsidRPr="00417DAD">
              <w:rPr>
                <w:bCs/>
                <w:sz w:val="24"/>
                <w:szCs w:val="24"/>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Хорошо</w:t>
            </w:r>
          </w:p>
        </w:tc>
        <w:tc>
          <w:tcPr>
            <w:tcW w:w="3629" w:type="pct"/>
          </w:tcPr>
          <w:p w:rsidR="00854618" w:rsidRPr="00417DAD" w:rsidRDefault="00854618" w:rsidP="001A1F14">
            <w:pPr>
              <w:rPr>
                <w:bCs/>
                <w:sz w:val="24"/>
                <w:szCs w:val="24"/>
                <w:lang w:eastAsia="en-US"/>
              </w:rPr>
            </w:pPr>
            <w:r w:rsidRPr="00417DAD">
              <w:rPr>
                <w:bCs/>
                <w:sz w:val="24"/>
                <w:szCs w:val="24"/>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Удовлетворительно</w:t>
            </w:r>
          </w:p>
        </w:tc>
        <w:tc>
          <w:tcPr>
            <w:tcW w:w="3629" w:type="pct"/>
          </w:tcPr>
          <w:p w:rsidR="00854618" w:rsidRPr="00417DAD" w:rsidRDefault="00854618" w:rsidP="001A1F14">
            <w:pPr>
              <w:rPr>
                <w:bCs/>
                <w:sz w:val="24"/>
                <w:szCs w:val="24"/>
                <w:lang w:eastAsia="en-US"/>
              </w:rPr>
            </w:pPr>
            <w:r w:rsidRPr="00417DAD">
              <w:rPr>
                <w:bCs/>
                <w:sz w:val="24"/>
                <w:szCs w:val="24"/>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Неудовлетворительно</w:t>
            </w:r>
          </w:p>
        </w:tc>
        <w:tc>
          <w:tcPr>
            <w:tcW w:w="3629" w:type="pct"/>
          </w:tcPr>
          <w:p w:rsidR="00854618" w:rsidRPr="00417DAD" w:rsidRDefault="00854618" w:rsidP="001A1F14">
            <w:pPr>
              <w:rPr>
                <w:bCs/>
                <w:sz w:val="24"/>
                <w:szCs w:val="24"/>
                <w:lang w:eastAsia="en-US"/>
              </w:rPr>
            </w:pPr>
            <w:r w:rsidRPr="00417DAD">
              <w:rPr>
                <w:bCs/>
                <w:sz w:val="24"/>
                <w:szCs w:val="24"/>
                <w:lang w:eastAsia="en-US"/>
              </w:rPr>
              <w:t xml:space="preserve">обучающийся не решил учебно-профессиональную задачу или задание. </w:t>
            </w:r>
          </w:p>
        </w:tc>
      </w:tr>
    </w:tbl>
    <w:p w:rsidR="00854618" w:rsidRPr="00417DAD" w:rsidRDefault="00854618" w:rsidP="00417DAD">
      <w:pPr>
        <w:jc w:val="center"/>
        <w:rPr>
          <w:bCs/>
          <w:sz w:val="24"/>
          <w:szCs w:val="24"/>
          <w:lang w:eastAsia="en-US"/>
        </w:rPr>
      </w:pPr>
    </w:p>
    <w:p w:rsidR="00854618" w:rsidRPr="00417DAD" w:rsidRDefault="00854618" w:rsidP="00417DAD">
      <w:pPr>
        <w:jc w:val="center"/>
        <w:rPr>
          <w:bCs/>
          <w:sz w:val="24"/>
          <w:szCs w:val="24"/>
          <w:lang w:eastAsia="en-US"/>
        </w:rPr>
      </w:pPr>
      <w:r w:rsidRPr="00417DAD">
        <w:rPr>
          <w:b/>
          <w:sz w:val="24"/>
          <w:szCs w:val="24"/>
          <w:lang w:eastAsia="en-US"/>
        </w:rPr>
        <w:t xml:space="preserve">Критерии оценки владения обучающими навыками </w:t>
      </w:r>
      <w:r w:rsidRPr="00417DAD">
        <w:rPr>
          <w:b/>
          <w:bCs/>
          <w:sz w:val="24"/>
          <w:szCs w:val="24"/>
          <w:lang w:eastAsia="en-US"/>
        </w:rPr>
        <w:t>решения широкого круга комплексных проблемно-аналитических  задач профессиональной деятельности (повышенный уровень форсированности компетенции)</w:t>
      </w:r>
    </w:p>
    <w:p w:rsidR="00854618" w:rsidRPr="00417DAD" w:rsidRDefault="00854618" w:rsidP="00417DAD">
      <w:pPr>
        <w:jc w:val="center"/>
        <w:rPr>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4618" w:rsidRPr="00417DAD" w:rsidTr="001A1F14">
        <w:trPr>
          <w:jc w:val="center"/>
        </w:trPr>
        <w:tc>
          <w:tcPr>
            <w:tcW w:w="1390" w:type="pct"/>
            <w:vAlign w:val="center"/>
          </w:tcPr>
          <w:p w:rsidR="00854618" w:rsidRPr="00417DAD" w:rsidRDefault="00854618" w:rsidP="001A1F14">
            <w:pPr>
              <w:jc w:val="center"/>
              <w:rPr>
                <w:b/>
                <w:sz w:val="24"/>
                <w:szCs w:val="24"/>
                <w:lang w:eastAsia="en-US"/>
              </w:rPr>
            </w:pPr>
            <w:r w:rsidRPr="00417DAD">
              <w:rPr>
                <w:b/>
                <w:sz w:val="24"/>
                <w:szCs w:val="24"/>
                <w:lang w:eastAsia="en-US"/>
              </w:rPr>
              <w:t>Шкала оценивания</w:t>
            </w:r>
          </w:p>
        </w:tc>
        <w:tc>
          <w:tcPr>
            <w:tcW w:w="3610" w:type="pct"/>
            <w:vAlign w:val="center"/>
          </w:tcPr>
          <w:p w:rsidR="00854618" w:rsidRPr="00417DAD" w:rsidRDefault="00854618" w:rsidP="001A1F14">
            <w:pPr>
              <w:jc w:val="center"/>
              <w:rPr>
                <w:b/>
                <w:sz w:val="24"/>
                <w:szCs w:val="24"/>
                <w:lang w:eastAsia="en-US"/>
              </w:rPr>
            </w:pPr>
            <w:r w:rsidRPr="00417DAD">
              <w:rPr>
                <w:b/>
                <w:bCs/>
                <w:sz w:val="24"/>
                <w:szCs w:val="24"/>
                <w:lang w:eastAsia="en-US"/>
              </w:rPr>
              <w:t>Показатели оценивания компетенций</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Отлично</w:t>
            </w:r>
          </w:p>
        </w:tc>
        <w:tc>
          <w:tcPr>
            <w:tcW w:w="3610" w:type="pct"/>
          </w:tcPr>
          <w:p w:rsidR="00854618" w:rsidRPr="00417DAD" w:rsidRDefault="00854618" w:rsidP="001A1F14">
            <w:pPr>
              <w:rPr>
                <w:bCs/>
                <w:sz w:val="24"/>
                <w:szCs w:val="24"/>
                <w:lang w:eastAsia="en-US"/>
              </w:rPr>
            </w:pPr>
            <w:r w:rsidRPr="00417DAD">
              <w:rPr>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17DAD">
              <w:rPr>
                <w:bCs/>
                <w:sz w:val="24"/>
                <w:szCs w:val="24"/>
                <w:lang w:eastAsia="en-US"/>
              </w:rPr>
              <w:t>стади</w:t>
            </w:r>
            <w:proofErr w:type="spellEnd"/>
            <w:r w:rsidRPr="00417DAD">
              <w:rPr>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Хорошо</w:t>
            </w:r>
          </w:p>
        </w:tc>
        <w:tc>
          <w:tcPr>
            <w:tcW w:w="3610" w:type="pct"/>
          </w:tcPr>
          <w:p w:rsidR="00854618" w:rsidRPr="00417DAD" w:rsidRDefault="00854618" w:rsidP="001A1F14">
            <w:pPr>
              <w:rPr>
                <w:bCs/>
                <w:sz w:val="24"/>
                <w:szCs w:val="24"/>
                <w:lang w:eastAsia="en-US"/>
              </w:rPr>
            </w:pPr>
            <w:r w:rsidRPr="00417DAD">
              <w:rPr>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17DAD">
              <w:rPr>
                <w:bCs/>
                <w:sz w:val="24"/>
                <w:szCs w:val="24"/>
                <w:lang w:eastAsia="en-US"/>
              </w:rPr>
              <w:t>стади</w:t>
            </w:r>
            <w:proofErr w:type="spellEnd"/>
            <w:r w:rsidRPr="00417DAD">
              <w:rPr>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Удовлетворительно</w:t>
            </w:r>
          </w:p>
        </w:tc>
        <w:tc>
          <w:tcPr>
            <w:tcW w:w="3610" w:type="pct"/>
          </w:tcPr>
          <w:p w:rsidR="00854618" w:rsidRPr="00417DAD" w:rsidRDefault="00854618" w:rsidP="001A1F14">
            <w:pPr>
              <w:rPr>
                <w:bCs/>
                <w:sz w:val="24"/>
                <w:szCs w:val="24"/>
                <w:lang w:eastAsia="en-US"/>
              </w:rPr>
            </w:pPr>
            <w:r w:rsidRPr="00417DAD">
              <w:rPr>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17DAD">
              <w:rPr>
                <w:bCs/>
                <w:sz w:val="24"/>
                <w:szCs w:val="24"/>
                <w:lang w:eastAsia="en-US"/>
              </w:rPr>
              <w:t>стади</w:t>
            </w:r>
            <w:proofErr w:type="spellEnd"/>
            <w:r w:rsidRPr="00417DAD">
              <w:rPr>
                <w:bCs/>
                <w:sz w:val="24"/>
                <w:szCs w:val="24"/>
                <w:lang w:eastAsia="en-US"/>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Неудовлетворительно</w:t>
            </w:r>
          </w:p>
        </w:tc>
        <w:tc>
          <w:tcPr>
            <w:tcW w:w="3610" w:type="pct"/>
          </w:tcPr>
          <w:p w:rsidR="00854618" w:rsidRPr="00417DAD" w:rsidRDefault="00854618" w:rsidP="001A1F14">
            <w:pPr>
              <w:rPr>
                <w:bCs/>
                <w:sz w:val="24"/>
                <w:szCs w:val="24"/>
                <w:lang w:eastAsia="en-US"/>
              </w:rPr>
            </w:pPr>
            <w:r w:rsidRPr="00417DAD">
              <w:rPr>
                <w:bCs/>
                <w:sz w:val="24"/>
                <w:szCs w:val="24"/>
                <w:lang w:eastAsia="en-US"/>
              </w:rPr>
              <w:t>не выполнены требования, предъявляемые к навыкам, оцениваемым “удовлетворительно”.</w:t>
            </w:r>
          </w:p>
        </w:tc>
      </w:tr>
    </w:tbl>
    <w:p w:rsidR="00854618" w:rsidRPr="00417DAD" w:rsidRDefault="00854618" w:rsidP="00417DAD">
      <w:pPr>
        <w:ind w:left="360"/>
        <w:rPr>
          <w:b/>
          <w:sz w:val="24"/>
          <w:szCs w:val="24"/>
        </w:rPr>
      </w:pPr>
    </w:p>
    <w:p w:rsidR="00854618" w:rsidRPr="00417DAD" w:rsidRDefault="00854618" w:rsidP="00215735">
      <w:pPr>
        <w:widowControl/>
        <w:numPr>
          <w:ilvl w:val="0"/>
          <w:numId w:val="10"/>
        </w:numPr>
        <w:autoSpaceDE w:val="0"/>
        <w:autoSpaceDN w:val="0"/>
        <w:adjustRightInd w:val="0"/>
        <w:rPr>
          <w:b/>
          <w:bCs/>
          <w:sz w:val="24"/>
          <w:szCs w:val="24"/>
        </w:rPr>
      </w:pPr>
      <w:r w:rsidRPr="00417DAD">
        <w:rPr>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4618" w:rsidRPr="00417DAD" w:rsidRDefault="00854618" w:rsidP="00417DAD">
      <w:pPr>
        <w:autoSpaceDE w:val="0"/>
        <w:autoSpaceDN w:val="0"/>
        <w:adjustRightInd w:val="0"/>
        <w:rPr>
          <w:b/>
          <w:bCs/>
          <w:sz w:val="24"/>
          <w:szCs w:val="24"/>
        </w:rPr>
      </w:pPr>
    </w:p>
    <w:p w:rsidR="00854618" w:rsidRDefault="00854618" w:rsidP="00417DAD">
      <w:pPr>
        <w:autoSpaceDE w:val="0"/>
        <w:autoSpaceDN w:val="0"/>
        <w:adjustRightInd w:val="0"/>
        <w:ind w:firstLine="696"/>
        <w:rPr>
          <w:sz w:val="24"/>
          <w:szCs w:val="24"/>
          <w:u w:val="single"/>
        </w:rPr>
      </w:pPr>
      <w:r w:rsidRPr="00417DAD">
        <w:rPr>
          <w:sz w:val="24"/>
          <w:szCs w:val="24"/>
          <w:u w:val="single"/>
        </w:rPr>
        <w:t>Вопросы, тесты для проверки теоретических знаний обучающихся(пороговый уровень формирования компетенции):</w:t>
      </w:r>
    </w:p>
    <w:p w:rsidR="00854618" w:rsidRPr="007E6A6F" w:rsidRDefault="00854618" w:rsidP="007E6A6F">
      <w:pPr>
        <w:autoSpaceDE w:val="0"/>
        <w:autoSpaceDN w:val="0"/>
        <w:adjustRightInd w:val="0"/>
        <w:ind w:firstLine="696"/>
        <w:jc w:val="center"/>
        <w:rPr>
          <w:b/>
          <w:sz w:val="24"/>
          <w:szCs w:val="24"/>
        </w:rPr>
      </w:pPr>
      <w:r>
        <w:rPr>
          <w:b/>
          <w:sz w:val="24"/>
          <w:szCs w:val="24"/>
        </w:rPr>
        <w:t>Тест</w:t>
      </w:r>
      <w:r w:rsidRPr="007E6A6F">
        <w:rPr>
          <w:b/>
          <w:sz w:val="24"/>
          <w:szCs w:val="24"/>
        </w:rPr>
        <w:t>:</w:t>
      </w:r>
    </w:p>
    <w:p w:rsidR="00854618" w:rsidRPr="00A10525" w:rsidRDefault="00854618" w:rsidP="00560176">
      <w:pPr>
        <w:rPr>
          <w:sz w:val="24"/>
          <w:szCs w:val="24"/>
        </w:rPr>
      </w:pPr>
      <w:r>
        <w:rPr>
          <w:sz w:val="24"/>
          <w:szCs w:val="24"/>
        </w:rPr>
        <w:t xml:space="preserve">1. </w:t>
      </w:r>
      <w:r w:rsidRPr="00A10525">
        <w:rPr>
          <w:sz w:val="24"/>
          <w:szCs w:val="24"/>
        </w:rPr>
        <w:t>Купание в море и крупных озерах допускается при волнении воды:</w:t>
      </w:r>
    </w:p>
    <w:p w:rsidR="00854618" w:rsidRPr="00A10525" w:rsidRDefault="00854618" w:rsidP="00560176">
      <w:pPr>
        <w:rPr>
          <w:sz w:val="24"/>
          <w:szCs w:val="24"/>
        </w:rPr>
      </w:pPr>
      <w:r>
        <w:rPr>
          <w:sz w:val="24"/>
          <w:szCs w:val="24"/>
        </w:rPr>
        <w:t>1. Н</w:t>
      </w:r>
      <w:r w:rsidRPr="00A10525">
        <w:rPr>
          <w:sz w:val="24"/>
          <w:szCs w:val="24"/>
        </w:rPr>
        <w:t>е более 4-х баллов</w:t>
      </w:r>
    </w:p>
    <w:p w:rsidR="00854618" w:rsidRPr="00A10525" w:rsidRDefault="00854618" w:rsidP="00560176">
      <w:pPr>
        <w:rPr>
          <w:sz w:val="24"/>
          <w:szCs w:val="24"/>
        </w:rPr>
      </w:pPr>
      <w:r>
        <w:rPr>
          <w:sz w:val="24"/>
          <w:szCs w:val="24"/>
        </w:rPr>
        <w:t>2. Н</w:t>
      </w:r>
      <w:r w:rsidRPr="00A10525">
        <w:rPr>
          <w:sz w:val="24"/>
          <w:szCs w:val="24"/>
        </w:rPr>
        <w:t>е более 3-х баллов</w:t>
      </w:r>
    </w:p>
    <w:p w:rsidR="00854618" w:rsidRPr="00A10525" w:rsidRDefault="00854618" w:rsidP="00560176">
      <w:pPr>
        <w:rPr>
          <w:sz w:val="24"/>
          <w:szCs w:val="24"/>
        </w:rPr>
      </w:pPr>
      <w:r>
        <w:rPr>
          <w:sz w:val="24"/>
          <w:szCs w:val="24"/>
        </w:rPr>
        <w:t>3. Н</w:t>
      </w:r>
      <w:r w:rsidRPr="00A10525">
        <w:rPr>
          <w:sz w:val="24"/>
          <w:szCs w:val="24"/>
        </w:rPr>
        <w:t>е более 5-ти баллов</w:t>
      </w:r>
    </w:p>
    <w:p w:rsidR="00854618" w:rsidRPr="00A10525" w:rsidRDefault="00854618" w:rsidP="00560176">
      <w:pPr>
        <w:rPr>
          <w:sz w:val="24"/>
          <w:szCs w:val="24"/>
        </w:rPr>
      </w:pPr>
      <w:r>
        <w:rPr>
          <w:sz w:val="24"/>
          <w:szCs w:val="24"/>
        </w:rPr>
        <w:t>4. Не</w:t>
      </w:r>
      <w:r w:rsidRPr="00A10525">
        <w:rPr>
          <w:sz w:val="24"/>
          <w:szCs w:val="24"/>
        </w:rPr>
        <w:t xml:space="preserve"> 3-х до 4-х баллов</w:t>
      </w:r>
    </w:p>
    <w:p w:rsidR="00854618" w:rsidRDefault="00854618" w:rsidP="00560176">
      <w:pPr>
        <w:rPr>
          <w:sz w:val="24"/>
          <w:szCs w:val="24"/>
        </w:rPr>
      </w:pPr>
    </w:p>
    <w:p w:rsidR="00854618" w:rsidRPr="00A10525" w:rsidRDefault="00854618" w:rsidP="00560176">
      <w:pPr>
        <w:rPr>
          <w:sz w:val="24"/>
          <w:szCs w:val="24"/>
        </w:rPr>
      </w:pPr>
      <w:r>
        <w:rPr>
          <w:sz w:val="24"/>
          <w:szCs w:val="24"/>
        </w:rPr>
        <w:t>2.</w:t>
      </w:r>
      <w:r w:rsidRPr="00A10525">
        <w:rPr>
          <w:sz w:val="24"/>
          <w:szCs w:val="24"/>
        </w:rPr>
        <w:t>Купальный сезон считается открытым, когда температура воды превышает:</w:t>
      </w:r>
    </w:p>
    <w:p w:rsidR="00854618" w:rsidRPr="00A10525" w:rsidRDefault="00854618" w:rsidP="00560176">
      <w:pPr>
        <w:rPr>
          <w:sz w:val="24"/>
          <w:szCs w:val="24"/>
        </w:rPr>
      </w:pPr>
      <w:r w:rsidRPr="00A10525">
        <w:rPr>
          <w:sz w:val="24"/>
          <w:szCs w:val="24"/>
        </w:rPr>
        <w:t>1. 20 °С</w:t>
      </w:r>
    </w:p>
    <w:p w:rsidR="00854618" w:rsidRPr="00A10525" w:rsidRDefault="00854618" w:rsidP="00560176">
      <w:pPr>
        <w:rPr>
          <w:sz w:val="24"/>
          <w:szCs w:val="24"/>
        </w:rPr>
      </w:pPr>
      <w:r w:rsidRPr="00A10525">
        <w:rPr>
          <w:sz w:val="24"/>
          <w:szCs w:val="24"/>
        </w:rPr>
        <w:t>2. 19 °С</w:t>
      </w:r>
    </w:p>
    <w:p w:rsidR="00854618" w:rsidRPr="00A10525" w:rsidRDefault="00854618" w:rsidP="00560176">
      <w:pPr>
        <w:rPr>
          <w:sz w:val="24"/>
          <w:szCs w:val="24"/>
        </w:rPr>
      </w:pPr>
      <w:r w:rsidRPr="00A10525">
        <w:rPr>
          <w:sz w:val="24"/>
          <w:szCs w:val="24"/>
        </w:rPr>
        <w:t>3. 16 °С</w:t>
      </w:r>
    </w:p>
    <w:p w:rsidR="00854618" w:rsidRPr="00A10525" w:rsidRDefault="00854618" w:rsidP="00560176">
      <w:pPr>
        <w:rPr>
          <w:sz w:val="24"/>
          <w:szCs w:val="24"/>
        </w:rPr>
      </w:pPr>
      <w:r w:rsidRPr="00A10525">
        <w:rPr>
          <w:sz w:val="24"/>
          <w:szCs w:val="24"/>
        </w:rPr>
        <w:t>4. 17 °С</w:t>
      </w:r>
    </w:p>
    <w:p w:rsidR="00854618" w:rsidRPr="00A10525" w:rsidRDefault="00854618" w:rsidP="00560176">
      <w:pPr>
        <w:rPr>
          <w:sz w:val="24"/>
          <w:szCs w:val="24"/>
        </w:rPr>
      </w:pPr>
      <w:r w:rsidRPr="00A10525">
        <w:rPr>
          <w:sz w:val="24"/>
          <w:szCs w:val="24"/>
        </w:rPr>
        <w:t>5. 18 °С</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 </w:t>
      </w:r>
      <w:r w:rsidRPr="00A10525">
        <w:rPr>
          <w:sz w:val="24"/>
          <w:szCs w:val="24"/>
        </w:rPr>
        <w:t>Лечебные грязи, характерные для районов с активной вулканической деятельностью:</w:t>
      </w:r>
    </w:p>
    <w:p w:rsidR="00854618" w:rsidRPr="00A10525" w:rsidRDefault="00854618" w:rsidP="00560176">
      <w:pPr>
        <w:rPr>
          <w:sz w:val="24"/>
          <w:szCs w:val="24"/>
        </w:rPr>
      </w:pPr>
      <w:r>
        <w:rPr>
          <w:sz w:val="24"/>
          <w:szCs w:val="24"/>
        </w:rPr>
        <w:t>1. С</w:t>
      </w:r>
      <w:r w:rsidRPr="00A10525">
        <w:rPr>
          <w:sz w:val="24"/>
          <w:szCs w:val="24"/>
        </w:rPr>
        <w:t>опочные</w:t>
      </w:r>
    </w:p>
    <w:p w:rsidR="00854618" w:rsidRPr="00A10525" w:rsidRDefault="00854618" w:rsidP="00560176">
      <w:pPr>
        <w:rPr>
          <w:sz w:val="24"/>
          <w:szCs w:val="24"/>
        </w:rPr>
      </w:pPr>
      <w:r>
        <w:rPr>
          <w:sz w:val="24"/>
          <w:szCs w:val="24"/>
        </w:rPr>
        <w:t>2. Т</w:t>
      </w:r>
      <w:r w:rsidRPr="00A10525">
        <w:rPr>
          <w:sz w:val="24"/>
          <w:szCs w:val="24"/>
        </w:rPr>
        <w:t>орфяные</w:t>
      </w:r>
    </w:p>
    <w:p w:rsidR="00854618" w:rsidRPr="00A10525" w:rsidRDefault="00854618" w:rsidP="00560176">
      <w:pPr>
        <w:rPr>
          <w:sz w:val="24"/>
          <w:szCs w:val="24"/>
        </w:rPr>
      </w:pPr>
      <w:r>
        <w:rPr>
          <w:sz w:val="24"/>
          <w:szCs w:val="24"/>
        </w:rPr>
        <w:t>3. П</w:t>
      </w:r>
      <w:r w:rsidRPr="00A10525">
        <w:rPr>
          <w:sz w:val="24"/>
          <w:szCs w:val="24"/>
        </w:rPr>
        <w:t>ресные</w:t>
      </w:r>
    </w:p>
    <w:p w:rsidR="00854618" w:rsidRPr="00A10525" w:rsidRDefault="00854618" w:rsidP="00560176">
      <w:pPr>
        <w:rPr>
          <w:sz w:val="24"/>
          <w:szCs w:val="24"/>
        </w:rPr>
      </w:pPr>
      <w:r>
        <w:rPr>
          <w:sz w:val="24"/>
          <w:szCs w:val="24"/>
        </w:rPr>
        <w:t>4. Г</w:t>
      </w:r>
      <w:r w:rsidRPr="00A10525">
        <w:rPr>
          <w:sz w:val="24"/>
          <w:szCs w:val="24"/>
        </w:rPr>
        <w:t>идротермальные</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4. </w:t>
      </w:r>
      <w:r w:rsidRPr="00A10525">
        <w:rPr>
          <w:sz w:val="24"/>
          <w:szCs w:val="24"/>
        </w:rPr>
        <w:t>Лечебные грязи, которые не применяются в настоящее время в оздоровительных и профилактических целях:</w:t>
      </w:r>
    </w:p>
    <w:p w:rsidR="00854618" w:rsidRPr="00A10525" w:rsidRDefault="00854618" w:rsidP="00560176">
      <w:pPr>
        <w:rPr>
          <w:sz w:val="24"/>
          <w:szCs w:val="24"/>
        </w:rPr>
      </w:pPr>
      <w:r w:rsidRPr="00A10525">
        <w:rPr>
          <w:sz w:val="24"/>
          <w:szCs w:val="24"/>
        </w:rPr>
        <w:t>1</w:t>
      </w:r>
      <w:r>
        <w:rPr>
          <w:sz w:val="24"/>
          <w:szCs w:val="24"/>
        </w:rPr>
        <w:t>. С</w:t>
      </w:r>
      <w:r w:rsidRPr="00A10525">
        <w:rPr>
          <w:sz w:val="24"/>
          <w:szCs w:val="24"/>
        </w:rPr>
        <w:t>апропель</w:t>
      </w:r>
    </w:p>
    <w:p w:rsidR="00854618" w:rsidRPr="00A10525" w:rsidRDefault="00854618" w:rsidP="00560176">
      <w:pPr>
        <w:rPr>
          <w:sz w:val="24"/>
          <w:szCs w:val="24"/>
        </w:rPr>
      </w:pPr>
      <w:r>
        <w:rPr>
          <w:sz w:val="24"/>
          <w:szCs w:val="24"/>
        </w:rPr>
        <w:t>2. И</w:t>
      </w:r>
      <w:r w:rsidRPr="00A10525">
        <w:rPr>
          <w:sz w:val="24"/>
          <w:szCs w:val="24"/>
        </w:rPr>
        <w:t>ловые сульфидные</w:t>
      </w:r>
    </w:p>
    <w:p w:rsidR="00854618" w:rsidRPr="00A10525" w:rsidRDefault="00854618" w:rsidP="00560176">
      <w:pPr>
        <w:rPr>
          <w:sz w:val="24"/>
          <w:szCs w:val="24"/>
        </w:rPr>
      </w:pPr>
      <w:r>
        <w:rPr>
          <w:sz w:val="24"/>
          <w:szCs w:val="24"/>
        </w:rPr>
        <w:t>3. С</w:t>
      </w:r>
      <w:r w:rsidRPr="00A10525">
        <w:rPr>
          <w:sz w:val="24"/>
          <w:szCs w:val="24"/>
        </w:rPr>
        <w:t>опочные</w:t>
      </w:r>
    </w:p>
    <w:p w:rsidR="00854618" w:rsidRPr="00A10525" w:rsidRDefault="00854618" w:rsidP="00560176">
      <w:pPr>
        <w:rPr>
          <w:sz w:val="24"/>
          <w:szCs w:val="24"/>
        </w:rPr>
      </w:pPr>
      <w:r>
        <w:rPr>
          <w:sz w:val="24"/>
          <w:szCs w:val="24"/>
        </w:rPr>
        <w:t>4. Г</w:t>
      </w:r>
      <w:r w:rsidRPr="00A10525">
        <w:rPr>
          <w:sz w:val="24"/>
          <w:szCs w:val="24"/>
        </w:rPr>
        <w:t>идротермальные</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5. </w:t>
      </w:r>
      <w:r w:rsidRPr="00A10525">
        <w:rPr>
          <w:sz w:val="24"/>
          <w:szCs w:val="24"/>
        </w:rPr>
        <w:t>Ландшафты являются компонентом:</w:t>
      </w:r>
    </w:p>
    <w:p w:rsidR="00854618" w:rsidRPr="00A10525" w:rsidRDefault="00854618" w:rsidP="00560176">
      <w:pPr>
        <w:rPr>
          <w:sz w:val="24"/>
          <w:szCs w:val="24"/>
        </w:rPr>
      </w:pPr>
      <w:r>
        <w:rPr>
          <w:sz w:val="24"/>
          <w:szCs w:val="24"/>
        </w:rPr>
        <w:t>1. П</w:t>
      </w:r>
      <w:r w:rsidRPr="00A10525">
        <w:rPr>
          <w:sz w:val="24"/>
          <w:szCs w:val="24"/>
        </w:rPr>
        <w:t>риродных рекреационных ресурсов</w:t>
      </w:r>
    </w:p>
    <w:p w:rsidR="00854618" w:rsidRPr="00A10525" w:rsidRDefault="00854618" w:rsidP="00560176">
      <w:pPr>
        <w:rPr>
          <w:sz w:val="24"/>
          <w:szCs w:val="24"/>
        </w:rPr>
      </w:pPr>
      <w:r>
        <w:rPr>
          <w:sz w:val="24"/>
          <w:szCs w:val="24"/>
        </w:rPr>
        <w:t>2. Э</w:t>
      </w:r>
      <w:r w:rsidRPr="00A10525">
        <w:rPr>
          <w:sz w:val="24"/>
          <w:szCs w:val="24"/>
        </w:rPr>
        <w:t>кономических рекреационных ресурсов</w:t>
      </w:r>
    </w:p>
    <w:p w:rsidR="00854618" w:rsidRPr="00A10525" w:rsidRDefault="00854618" w:rsidP="00560176">
      <w:pPr>
        <w:rPr>
          <w:sz w:val="24"/>
          <w:szCs w:val="24"/>
        </w:rPr>
      </w:pPr>
      <w:r>
        <w:rPr>
          <w:sz w:val="24"/>
          <w:szCs w:val="24"/>
        </w:rPr>
        <w:t>3. И</w:t>
      </w:r>
      <w:r w:rsidRPr="00A10525">
        <w:rPr>
          <w:sz w:val="24"/>
          <w:szCs w:val="24"/>
        </w:rPr>
        <w:t>сторико-культурных рекреационных ресурсов</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6. </w:t>
      </w:r>
      <w:r w:rsidRPr="00A10525">
        <w:rPr>
          <w:sz w:val="24"/>
          <w:szCs w:val="24"/>
        </w:rPr>
        <w:t>Минеральные воды представляют собой растворы, которые:</w:t>
      </w:r>
    </w:p>
    <w:p w:rsidR="00854618" w:rsidRPr="00A10525" w:rsidRDefault="00854618" w:rsidP="00560176">
      <w:pPr>
        <w:rPr>
          <w:sz w:val="24"/>
          <w:szCs w:val="24"/>
        </w:rPr>
      </w:pPr>
      <w:r>
        <w:rPr>
          <w:sz w:val="24"/>
          <w:szCs w:val="24"/>
        </w:rPr>
        <w:t>1. С</w:t>
      </w:r>
      <w:r w:rsidRPr="00A10525">
        <w:rPr>
          <w:sz w:val="24"/>
          <w:szCs w:val="24"/>
        </w:rPr>
        <w:t>одержат минеральные вещества</w:t>
      </w:r>
    </w:p>
    <w:p w:rsidR="00854618" w:rsidRPr="00A10525" w:rsidRDefault="00854618" w:rsidP="00560176">
      <w:pPr>
        <w:rPr>
          <w:sz w:val="24"/>
          <w:szCs w:val="24"/>
        </w:rPr>
      </w:pPr>
      <w:r>
        <w:rPr>
          <w:sz w:val="24"/>
          <w:szCs w:val="24"/>
        </w:rPr>
        <w:t>2. И</w:t>
      </w:r>
      <w:r w:rsidRPr="00A10525">
        <w:rPr>
          <w:sz w:val="24"/>
          <w:szCs w:val="24"/>
        </w:rPr>
        <w:t>меют биологическое происхождение</w:t>
      </w:r>
    </w:p>
    <w:p w:rsidR="00854618" w:rsidRPr="00A10525" w:rsidRDefault="00854618" w:rsidP="00560176">
      <w:pPr>
        <w:rPr>
          <w:sz w:val="24"/>
          <w:szCs w:val="24"/>
        </w:rPr>
      </w:pPr>
      <w:r>
        <w:rPr>
          <w:sz w:val="24"/>
          <w:szCs w:val="24"/>
        </w:rPr>
        <w:t>3. Н</w:t>
      </w:r>
      <w:r w:rsidRPr="00A10525">
        <w:rPr>
          <w:sz w:val="24"/>
          <w:szCs w:val="24"/>
        </w:rPr>
        <w:t>е встречаются в природе в чистом виде</w:t>
      </w:r>
    </w:p>
    <w:p w:rsidR="00854618" w:rsidRPr="00A10525" w:rsidRDefault="00854618" w:rsidP="00560176">
      <w:pPr>
        <w:rPr>
          <w:sz w:val="24"/>
          <w:szCs w:val="24"/>
        </w:rPr>
      </w:pPr>
      <w:r>
        <w:rPr>
          <w:sz w:val="24"/>
          <w:szCs w:val="24"/>
        </w:rPr>
        <w:t>4. И</w:t>
      </w:r>
      <w:r w:rsidRPr="00A10525">
        <w:rPr>
          <w:sz w:val="24"/>
          <w:szCs w:val="24"/>
        </w:rPr>
        <w:t>меют вид только поверхностных вод</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7. </w:t>
      </w:r>
      <w:r w:rsidRPr="00A10525">
        <w:rPr>
          <w:sz w:val="24"/>
          <w:szCs w:val="24"/>
        </w:rPr>
        <w:t>Минеральные воды, нормализующие деятельность центральной нервной системы:</w:t>
      </w:r>
    </w:p>
    <w:p w:rsidR="00854618" w:rsidRPr="00A10525" w:rsidRDefault="00854618" w:rsidP="00560176">
      <w:pPr>
        <w:rPr>
          <w:sz w:val="24"/>
          <w:szCs w:val="24"/>
        </w:rPr>
      </w:pPr>
      <w:r>
        <w:rPr>
          <w:sz w:val="24"/>
          <w:szCs w:val="24"/>
        </w:rPr>
        <w:t>1. М</w:t>
      </w:r>
      <w:r w:rsidRPr="00A10525">
        <w:rPr>
          <w:sz w:val="24"/>
          <w:szCs w:val="24"/>
        </w:rPr>
        <w:t>ышьяковистые</w:t>
      </w:r>
    </w:p>
    <w:p w:rsidR="00854618" w:rsidRPr="00A10525" w:rsidRDefault="00854618" w:rsidP="00560176">
      <w:pPr>
        <w:rPr>
          <w:sz w:val="24"/>
          <w:szCs w:val="24"/>
        </w:rPr>
      </w:pPr>
      <w:r>
        <w:rPr>
          <w:sz w:val="24"/>
          <w:szCs w:val="24"/>
        </w:rPr>
        <w:t>2. П</w:t>
      </w:r>
      <w:r w:rsidRPr="00A10525">
        <w:rPr>
          <w:sz w:val="24"/>
          <w:szCs w:val="24"/>
        </w:rPr>
        <w:t xml:space="preserve">ресные </w:t>
      </w:r>
      <w:proofErr w:type="spellStart"/>
      <w:r w:rsidRPr="00A10525">
        <w:rPr>
          <w:sz w:val="24"/>
          <w:szCs w:val="24"/>
        </w:rPr>
        <w:t>органосодержащие</w:t>
      </w:r>
      <w:proofErr w:type="spellEnd"/>
    </w:p>
    <w:p w:rsidR="00854618" w:rsidRPr="00A10525" w:rsidRDefault="00854618" w:rsidP="00560176">
      <w:pPr>
        <w:rPr>
          <w:sz w:val="24"/>
          <w:szCs w:val="24"/>
        </w:rPr>
      </w:pPr>
      <w:r>
        <w:rPr>
          <w:sz w:val="24"/>
          <w:szCs w:val="24"/>
        </w:rPr>
        <w:t>3. Х</w:t>
      </w:r>
      <w:r w:rsidRPr="00A10525">
        <w:rPr>
          <w:sz w:val="24"/>
          <w:szCs w:val="24"/>
        </w:rPr>
        <w:t>лоридно-натриевые</w:t>
      </w:r>
    </w:p>
    <w:p w:rsidR="00854618" w:rsidRPr="00A10525" w:rsidRDefault="00854618" w:rsidP="00560176">
      <w:pPr>
        <w:rPr>
          <w:sz w:val="24"/>
          <w:szCs w:val="24"/>
        </w:rPr>
      </w:pPr>
      <w:r>
        <w:rPr>
          <w:sz w:val="24"/>
          <w:szCs w:val="24"/>
        </w:rPr>
        <w:t>4. Р</w:t>
      </w:r>
      <w:r w:rsidRPr="00A10525">
        <w:rPr>
          <w:sz w:val="24"/>
          <w:szCs w:val="24"/>
        </w:rPr>
        <w:t>адоновые</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8. </w:t>
      </w:r>
      <w:r w:rsidRPr="00A10525">
        <w:rPr>
          <w:sz w:val="24"/>
          <w:szCs w:val="24"/>
        </w:rPr>
        <w:t xml:space="preserve">Нормальная шкала эффективных температур учитывает </w:t>
      </w:r>
      <w:proofErr w:type="spellStart"/>
      <w:r w:rsidRPr="00A10525">
        <w:rPr>
          <w:sz w:val="24"/>
          <w:szCs w:val="24"/>
        </w:rPr>
        <w:t>теплоощущение</w:t>
      </w:r>
      <w:proofErr w:type="spellEnd"/>
      <w:r w:rsidRPr="00A10525">
        <w:rPr>
          <w:sz w:val="24"/>
          <w:szCs w:val="24"/>
        </w:rPr>
        <w:t xml:space="preserve"> человека:</w:t>
      </w:r>
    </w:p>
    <w:p w:rsidR="00854618" w:rsidRPr="00A10525" w:rsidRDefault="00854618" w:rsidP="00560176">
      <w:pPr>
        <w:rPr>
          <w:sz w:val="24"/>
          <w:szCs w:val="24"/>
        </w:rPr>
      </w:pPr>
      <w:r>
        <w:rPr>
          <w:sz w:val="24"/>
          <w:szCs w:val="24"/>
        </w:rPr>
        <w:t>1. Н</w:t>
      </w:r>
      <w:r w:rsidRPr="00A10525">
        <w:rPr>
          <w:sz w:val="24"/>
          <w:szCs w:val="24"/>
        </w:rPr>
        <w:t>аходящегося в защищенном от ветра месте</w:t>
      </w:r>
    </w:p>
    <w:p w:rsidR="00854618" w:rsidRPr="00A10525" w:rsidRDefault="00854618" w:rsidP="00560176">
      <w:pPr>
        <w:rPr>
          <w:sz w:val="24"/>
          <w:szCs w:val="24"/>
        </w:rPr>
      </w:pPr>
      <w:r>
        <w:rPr>
          <w:sz w:val="24"/>
          <w:szCs w:val="24"/>
        </w:rPr>
        <w:t>2. О</w:t>
      </w:r>
      <w:r w:rsidRPr="00A10525">
        <w:rPr>
          <w:sz w:val="24"/>
          <w:szCs w:val="24"/>
        </w:rPr>
        <w:t>детого по погоде</w:t>
      </w:r>
    </w:p>
    <w:p w:rsidR="00854618" w:rsidRPr="00A10525" w:rsidRDefault="00854618" w:rsidP="00560176">
      <w:pPr>
        <w:rPr>
          <w:sz w:val="24"/>
          <w:szCs w:val="24"/>
        </w:rPr>
      </w:pPr>
      <w:r>
        <w:rPr>
          <w:sz w:val="24"/>
          <w:szCs w:val="24"/>
        </w:rPr>
        <w:t>3. О</w:t>
      </w:r>
      <w:r w:rsidRPr="00A10525">
        <w:rPr>
          <w:sz w:val="24"/>
          <w:szCs w:val="24"/>
        </w:rPr>
        <w:t>бнаженного</w:t>
      </w:r>
    </w:p>
    <w:p w:rsidR="00854618" w:rsidRPr="00A10525" w:rsidRDefault="00854618" w:rsidP="00560176">
      <w:pPr>
        <w:rPr>
          <w:sz w:val="24"/>
          <w:szCs w:val="24"/>
        </w:rPr>
      </w:pPr>
      <w:r>
        <w:rPr>
          <w:sz w:val="24"/>
          <w:szCs w:val="24"/>
        </w:rPr>
        <w:t>4. Н</w:t>
      </w:r>
      <w:r w:rsidRPr="00A10525">
        <w:rPr>
          <w:sz w:val="24"/>
          <w:szCs w:val="24"/>
        </w:rPr>
        <w:t>аходящегося под прямыми солнечными лучами</w:t>
      </w:r>
    </w:p>
    <w:p w:rsidR="00854618" w:rsidRPr="00A10525" w:rsidRDefault="00854618" w:rsidP="00560176">
      <w:pPr>
        <w:rPr>
          <w:sz w:val="24"/>
          <w:szCs w:val="24"/>
        </w:rPr>
      </w:pPr>
      <w:r>
        <w:rPr>
          <w:sz w:val="24"/>
          <w:szCs w:val="24"/>
        </w:rPr>
        <w:t>5. Н</w:t>
      </w:r>
      <w:r w:rsidRPr="00A10525">
        <w:rPr>
          <w:sz w:val="24"/>
          <w:szCs w:val="24"/>
        </w:rPr>
        <w:t>аходящегося на открытом участке местности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9. </w:t>
      </w:r>
      <w:r w:rsidRPr="00A10525">
        <w:rPr>
          <w:sz w:val="24"/>
          <w:szCs w:val="24"/>
        </w:rPr>
        <w:t>Наличие каких трасс является обязательным для горнолыжного курорта:</w:t>
      </w:r>
    </w:p>
    <w:p w:rsidR="00854618" w:rsidRPr="00A10525" w:rsidRDefault="00854618" w:rsidP="00560176">
      <w:pPr>
        <w:rPr>
          <w:sz w:val="24"/>
          <w:szCs w:val="24"/>
        </w:rPr>
      </w:pPr>
      <w:r w:rsidRPr="00A10525">
        <w:rPr>
          <w:sz w:val="24"/>
          <w:szCs w:val="24"/>
        </w:rPr>
        <w:t xml:space="preserve">1. </w:t>
      </w:r>
      <w:r>
        <w:rPr>
          <w:sz w:val="24"/>
          <w:szCs w:val="24"/>
        </w:rPr>
        <w:t>Т</w:t>
      </w:r>
      <w:r w:rsidRPr="00A10525">
        <w:rPr>
          <w:sz w:val="24"/>
          <w:szCs w:val="24"/>
        </w:rPr>
        <w:t>уристских и спортивных</w:t>
      </w:r>
    </w:p>
    <w:p w:rsidR="00854618" w:rsidRPr="00A10525" w:rsidRDefault="00854618" w:rsidP="00560176">
      <w:pPr>
        <w:rPr>
          <w:sz w:val="24"/>
          <w:szCs w:val="24"/>
        </w:rPr>
      </w:pPr>
      <w:r>
        <w:rPr>
          <w:sz w:val="24"/>
          <w:szCs w:val="24"/>
        </w:rPr>
        <w:t>2. У</w:t>
      </w:r>
      <w:r w:rsidRPr="00A10525">
        <w:rPr>
          <w:sz w:val="24"/>
          <w:szCs w:val="24"/>
        </w:rPr>
        <w:t>чебных, туристских и спортивных</w:t>
      </w:r>
    </w:p>
    <w:p w:rsidR="00854618" w:rsidRPr="00A10525" w:rsidRDefault="00854618" w:rsidP="00560176">
      <w:pPr>
        <w:rPr>
          <w:sz w:val="24"/>
          <w:szCs w:val="24"/>
        </w:rPr>
      </w:pPr>
      <w:r>
        <w:rPr>
          <w:sz w:val="24"/>
          <w:szCs w:val="24"/>
        </w:rPr>
        <w:t>3. У</w:t>
      </w:r>
      <w:r w:rsidRPr="00A10525">
        <w:rPr>
          <w:sz w:val="24"/>
          <w:szCs w:val="24"/>
        </w:rPr>
        <w:t>чебных и спортивных</w:t>
      </w:r>
    </w:p>
    <w:p w:rsidR="00854618" w:rsidRPr="00A10525" w:rsidRDefault="00854618" w:rsidP="00560176">
      <w:pPr>
        <w:rPr>
          <w:sz w:val="24"/>
          <w:szCs w:val="24"/>
        </w:rPr>
      </w:pPr>
      <w:r>
        <w:rPr>
          <w:sz w:val="24"/>
          <w:szCs w:val="24"/>
        </w:rPr>
        <w:t>4. У</w:t>
      </w:r>
      <w:r w:rsidRPr="00A10525">
        <w:rPr>
          <w:sz w:val="24"/>
          <w:szCs w:val="24"/>
        </w:rPr>
        <w:t>чебных и туристских</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10. </w:t>
      </w:r>
      <w:r w:rsidRPr="00A10525">
        <w:rPr>
          <w:sz w:val="24"/>
          <w:szCs w:val="24"/>
        </w:rPr>
        <w:t>Наибольшей ионизационной способностью обладают:</w:t>
      </w:r>
    </w:p>
    <w:p w:rsidR="00854618" w:rsidRPr="00A10525" w:rsidRDefault="00854618" w:rsidP="00560176">
      <w:pPr>
        <w:rPr>
          <w:sz w:val="24"/>
          <w:szCs w:val="24"/>
        </w:rPr>
      </w:pPr>
      <w:r w:rsidRPr="00A10525">
        <w:rPr>
          <w:sz w:val="24"/>
          <w:szCs w:val="24"/>
        </w:rPr>
        <w:t>1. сосновые боры</w:t>
      </w:r>
    </w:p>
    <w:p w:rsidR="00854618" w:rsidRPr="00A10525" w:rsidRDefault="00854618" w:rsidP="00560176">
      <w:pPr>
        <w:rPr>
          <w:sz w:val="24"/>
          <w:szCs w:val="24"/>
        </w:rPr>
      </w:pPr>
      <w:r>
        <w:rPr>
          <w:sz w:val="24"/>
          <w:szCs w:val="24"/>
        </w:rPr>
        <w:t>2. Б</w:t>
      </w:r>
      <w:r w:rsidRPr="00A10525">
        <w:rPr>
          <w:sz w:val="24"/>
          <w:szCs w:val="24"/>
        </w:rPr>
        <w:t>ерезовые рощи</w:t>
      </w:r>
    </w:p>
    <w:p w:rsidR="00854618" w:rsidRPr="00A10525" w:rsidRDefault="00854618" w:rsidP="00560176">
      <w:pPr>
        <w:rPr>
          <w:sz w:val="24"/>
          <w:szCs w:val="24"/>
        </w:rPr>
      </w:pPr>
      <w:r>
        <w:rPr>
          <w:sz w:val="24"/>
          <w:szCs w:val="24"/>
        </w:rPr>
        <w:t>3. Т</w:t>
      </w:r>
      <w:r w:rsidRPr="00A10525">
        <w:rPr>
          <w:sz w:val="24"/>
          <w:szCs w:val="24"/>
        </w:rPr>
        <w:t>равянистые луга</w:t>
      </w:r>
    </w:p>
    <w:p w:rsidR="00854618" w:rsidRPr="00A10525" w:rsidRDefault="00854618" w:rsidP="00560176">
      <w:pPr>
        <w:rPr>
          <w:sz w:val="24"/>
          <w:szCs w:val="24"/>
        </w:rPr>
      </w:pPr>
      <w:r>
        <w:rPr>
          <w:sz w:val="24"/>
          <w:szCs w:val="24"/>
        </w:rPr>
        <w:t>4. Л</w:t>
      </w:r>
      <w:r w:rsidRPr="00A10525">
        <w:rPr>
          <w:sz w:val="24"/>
          <w:szCs w:val="24"/>
        </w:rPr>
        <w:t>иственные леса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11. </w:t>
      </w:r>
      <w:r w:rsidRPr="00A10525">
        <w:rPr>
          <w:sz w:val="24"/>
          <w:szCs w:val="24"/>
        </w:rPr>
        <w:t>На тепло ощущение человека не оказывает воздействия следующий фактор:</w:t>
      </w:r>
    </w:p>
    <w:p w:rsidR="00854618" w:rsidRPr="00A10525" w:rsidRDefault="00854618" w:rsidP="00560176">
      <w:pPr>
        <w:rPr>
          <w:sz w:val="24"/>
          <w:szCs w:val="24"/>
        </w:rPr>
      </w:pPr>
      <w:r>
        <w:rPr>
          <w:sz w:val="24"/>
          <w:szCs w:val="24"/>
        </w:rPr>
        <w:t>1. С</w:t>
      </w:r>
      <w:r w:rsidRPr="00A10525">
        <w:rPr>
          <w:sz w:val="24"/>
          <w:szCs w:val="24"/>
        </w:rPr>
        <w:t>корость ветра</w:t>
      </w:r>
    </w:p>
    <w:p w:rsidR="00854618" w:rsidRPr="00A10525" w:rsidRDefault="00854618" w:rsidP="00560176">
      <w:pPr>
        <w:rPr>
          <w:sz w:val="24"/>
          <w:szCs w:val="24"/>
        </w:rPr>
      </w:pPr>
      <w:r>
        <w:rPr>
          <w:sz w:val="24"/>
          <w:szCs w:val="24"/>
        </w:rPr>
        <w:t>2. Т</w:t>
      </w:r>
      <w:r w:rsidRPr="00A10525">
        <w:rPr>
          <w:sz w:val="24"/>
          <w:szCs w:val="24"/>
        </w:rPr>
        <w:t>емпература воздуха</w:t>
      </w:r>
    </w:p>
    <w:p w:rsidR="00854618" w:rsidRPr="00A10525" w:rsidRDefault="00854618" w:rsidP="00560176">
      <w:pPr>
        <w:rPr>
          <w:sz w:val="24"/>
          <w:szCs w:val="24"/>
        </w:rPr>
      </w:pPr>
      <w:r>
        <w:rPr>
          <w:sz w:val="24"/>
          <w:szCs w:val="24"/>
        </w:rPr>
        <w:t>3. В</w:t>
      </w:r>
      <w:r w:rsidRPr="00A10525">
        <w:rPr>
          <w:sz w:val="24"/>
          <w:szCs w:val="24"/>
        </w:rPr>
        <w:t>лажность воздуха</w:t>
      </w:r>
    </w:p>
    <w:p w:rsidR="00854618" w:rsidRPr="00A10525" w:rsidRDefault="00854618" w:rsidP="00560176">
      <w:pPr>
        <w:rPr>
          <w:sz w:val="24"/>
          <w:szCs w:val="24"/>
        </w:rPr>
      </w:pPr>
      <w:r>
        <w:rPr>
          <w:sz w:val="24"/>
          <w:szCs w:val="24"/>
        </w:rPr>
        <w:t>4. О</w:t>
      </w:r>
      <w:r w:rsidRPr="00A10525">
        <w:rPr>
          <w:sz w:val="24"/>
          <w:szCs w:val="24"/>
        </w:rPr>
        <w:t>дежда человека</w:t>
      </w:r>
    </w:p>
    <w:p w:rsidR="00854618" w:rsidRPr="00A10525" w:rsidRDefault="00854618" w:rsidP="00560176">
      <w:pPr>
        <w:rPr>
          <w:sz w:val="24"/>
          <w:szCs w:val="24"/>
        </w:rPr>
      </w:pPr>
      <w:r>
        <w:rPr>
          <w:sz w:val="24"/>
          <w:szCs w:val="24"/>
        </w:rPr>
        <w:t>5. С</w:t>
      </w:r>
      <w:r w:rsidRPr="00A10525">
        <w:rPr>
          <w:sz w:val="24"/>
          <w:szCs w:val="24"/>
        </w:rPr>
        <w:t>олнечная радиация</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12. </w:t>
      </w:r>
      <w:r w:rsidRPr="00A10525">
        <w:rPr>
          <w:sz w:val="24"/>
          <w:szCs w:val="24"/>
        </w:rPr>
        <w:t>Озера на территории России преобладают:</w:t>
      </w:r>
    </w:p>
    <w:p w:rsidR="00854618" w:rsidRPr="00A10525" w:rsidRDefault="00854618" w:rsidP="00560176">
      <w:pPr>
        <w:rPr>
          <w:sz w:val="24"/>
          <w:szCs w:val="24"/>
        </w:rPr>
      </w:pPr>
      <w:r>
        <w:rPr>
          <w:sz w:val="24"/>
          <w:szCs w:val="24"/>
        </w:rPr>
        <w:t>1. Н</w:t>
      </w:r>
      <w:r w:rsidRPr="00A10525">
        <w:rPr>
          <w:sz w:val="24"/>
          <w:szCs w:val="24"/>
        </w:rPr>
        <w:t>а юге Сибири</w:t>
      </w:r>
    </w:p>
    <w:p w:rsidR="00854618" w:rsidRPr="00A10525" w:rsidRDefault="00854618" w:rsidP="00560176">
      <w:pPr>
        <w:rPr>
          <w:sz w:val="24"/>
          <w:szCs w:val="24"/>
        </w:rPr>
      </w:pPr>
      <w:r>
        <w:rPr>
          <w:sz w:val="24"/>
          <w:szCs w:val="24"/>
        </w:rPr>
        <w:t>2. Н</w:t>
      </w:r>
      <w:r w:rsidRPr="00A10525">
        <w:rPr>
          <w:sz w:val="24"/>
          <w:szCs w:val="24"/>
        </w:rPr>
        <w:t>а Дальнем Востоке</w:t>
      </w:r>
    </w:p>
    <w:p w:rsidR="00854618" w:rsidRPr="00A10525" w:rsidRDefault="00854618" w:rsidP="00560176">
      <w:pPr>
        <w:rPr>
          <w:sz w:val="24"/>
          <w:szCs w:val="24"/>
        </w:rPr>
      </w:pPr>
      <w:r>
        <w:rPr>
          <w:sz w:val="24"/>
          <w:szCs w:val="24"/>
        </w:rPr>
        <w:t>3. Н</w:t>
      </w:r>
      <w:r w:rsidRPr="00A10525">
        <w:rPr>
          <w:sz w:val="24"/>
          <w:szCs w:val="24"/>
        </w:rPr>
        <w:t>а севере Европейской части России</w:t>
      </w:r>
    </w:p>
    <w:p w:rsidR="00854618" w:rsidRPr="00A10525" w:rsidRDefault="00854618" w:rsidP="00560176">
      <w:pPr>
        <w:rPr>
          <w:sz w:val="24"/>
          <w:szCs w:val="24"/>
        </w:rPr>
      </w:pPr>
      <w:r>
        <w:rPr>
          <w:sz w:val="24"/>
          <w:szCs w:val="24"/>
        </w:rPr>
        <w:t>4. В</w:t>
      </w:r>
      <w:r w:rsidRPr="00A10525">
        <w:rPr>
          <w:sz w:val="24"/>
          <w:szCs w:val="24"/>
        </w:rPr>
        <w:t xml:space="preserve"> средней полосе России</w:t>
      </w:r>
    </w:p>
    <w:p w:rsidR="00854618" w:rsidRPr="00A10525" w:rsidRDefault="00854618" w:rsidP="00560176">
      <w:pPr>
        <w:rPr>
          <w:sz w:val="24"/>
          <w:szCs w:val="24"/>
        </w:rPr>
      </w:pPr>
      <w:r>
        <w:rPr>
          <w:sz w:val="24"/>
          <w:szCs w:val="24"/>
        </w:rPr>
        <w:t>5. Н</w:t>
      </w:r>
      <w:r w:rsidRPr="00A10525">
        <w:rPr>
          <w:sz w:val="24"/>
          <w:szCs w:val="24"/>
        </w:rPr>
        <w:t>а юге России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13. </w:t>
      </w:r>
      <w:r w:rsidRPr="00A10525">
        <w:rPr>
          <w:sz w:val="24"/>
          <w:szCs w:val="24"/>
        </w:rPr>
        <w:t>Оценка рекреационных ресурсов, использующая воздействие природных компонентов на организм человека, их комфортность, представляет собой:</w:t>
      </w:r>
    </w:p>
    <w:p w:rsidR="00854618" w:rsidRPr="00A10525" w:rsidRDefault="00854618" w:rsidP="00560176">
      <w:pPr>
        <w:rPr>
          <w:sz w:val="24"/>
          <w:szCs w:val="24"/>
        </w:rPr>
      </w:pPr>
      <w:r>
        <w:rPr>
          <w:sz w:val="24"/>
          <w:szCs w:val="24"/>
        </w:rPr>
        <w:t>1. Т</w:t>
      </w:r>
      <w:r w:rsidRPr="00A10525">
        <w:rPr>
          <w:sz w:val="24"/>
          <w:szCs w:val="24"/>
        </w:rPr>
        <w:t>ехнологическую оценку</w:t>
      </w:r>
    </w:p>
    <w:p w:rsidR="00854618" w:rsidRPr="00A10525" w:rsidRDefault="00854618" w:rsidP="00560176">
      <w:pPr>
        <w:rPr>
          <w:sz w:val="24"/>
          <w:szCs w:val="24"/>
        </w:rPr>
      </w:pPr>
      <w:r>
        <w:rPr>
          <w:sz w:val="24"/>
          <w:szCs w:val="24"/>
        </w:rPr>
        <w:t>2. П</w:t>
      </w:r>
      <w:r w:rsidRPr="00A10525">
        <w:rPr>
          <w:sz w:val="24"/>
          <w:szCs w:val="24"/>
        </w:rPr>
        <w:t>сихологическую оценку</w:t>
      </w:r>
    </w:p>
    <w:p w:rsidR="00854618" w:rsidRPr="00A10525" w:rsidRDefault="00854618" w:rsidP="00560176">
      <w:pPr>
        <w:rPr>
          <w:sz w:val="24"/>
          <w:szCs w:val="24"/>
        </w:rPr>
      </w:pPr>
      <w:r>
        <w:rPr>
          <w:sz w:val="24"/>
          <w:szCs w:val="24"/>
        </w:rPr>
        <w:t>3. Ф</w:t>
      </w:r>
      <w:r w:rsidRPr="00A10525">
        <w:rPr>
          <w:sz w:val="24"/>
          <w:szCs w:val="24"/>
        </w:rPr>
        <w:t>изиологическую оценку</w:t>
      </w:r>
    </w:p>
    <w:p w:rsidR="00854618" w:rsidRPr="00A10525" w:rsidRDefault="00854618" w:rsidP="00560176">
      <w:pPr>
        <w:rPr>
          <w:sz w:val="24"/>
          <w:szCs w:val="24"/>
        </w:rPr>
      </w:pPr>
      <w:r>
        <w:rPr>
          <w:sz w:val="24"/>
          <w:szCs w:val="24"/>
        </w:rPr>
        <w:t>4. Э</w:t>
      </w:r>
      <w:r w:rsidRPr="00A10525">
        <w:rPr>
          <w:sz w:val="24"/>
          <w:szCs w:val="24"/>
        </w:rPr>
        <w:t>стетическую оценку</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14. </w:t>
      </w:r>
      <w:r w:rsidRPr="00A10525">
        <w:rPr>
          <w:sz w:val="24"/>
          <w:szCs w:val="24"/>
        </w:rPr>
        <w:t>Антропогенная нагрузка на береговую линию не должна превышать:</w:t>
      </w:r>
    </w:p>
    <w:p w:rsidR="00854618" w:rsidRPr="00A10525" w:rsidRDefault="00854618" w:rsidP="00560176">
      <w:pPr>
        <w:rPr>
          <w:sz w:val="24"/>
          <w:szCs w:val="24"/>
        </w:rPr>
      </w:pPr>
      <w:r>
        <w:rPr>
          <w:sz w:val="24"/>
          <w:szCs w:val="24"/>
        </w:rPr>
        <w:t>1.</w:t>
      </w:r>
      <w:r w:rsidRPr="00A10525">
        <w:rPr>
          <w:sz w:val="24"/>
          <w:szCs w:val="24"/>
        </w:rPr>
        <w:t xml:space="preserve"> 200 человек на 1 км берега</w:t>
      </w:r>
    </w:p>
    <w:p w:rsidR="00854618" w:rsidRPr="00A10525" w:rsidRDefault="00854618" w:rsidP="00560176">
      <w:pPr>
        <w:rPr>
          <w:sz w:val="24"/>
          <w:szCs w:val="24"/>
        </w:rPr>
      </w:pPr>
      <w:r>
        <w:rPr>
          <w:sz w:val="24"/>
          <w:szCs w:val="24"/>
        </w:rPr>
        <w:t>2.</w:t>
      </w:r>
      <w:r w:rsidRPr="00A10525">
        <w:rPr>
          <w:sz w:val="24"/>
          <w:szCs w:val="24"/>
        </w:rPr>
        <w:t xml:space="preserve"> 150 человек на 1 км берега</w:t>
      </w:r>
    </w:p>
    <w:p w:rsidR="00854618" w:rsidRPr="00A10525" w:rsidRDefault="00854618" w:rsidP="00560176">
      <w:pPr>
        <w:rPr>
          <w:sz w:val="24"/>
          <w:szCs w:val="24"/>
        </w:rPr>
      </w:pPr>
      <w:r>
        <w:rPr>
          <w:sz w:val="24"/>
          <w:szCs w:val="24"/>
        </w:rPr>
        <w:t>3.</w:t>
      </w:r>
      <w:r w:rsidRPr="00A10525">
        <w:rPr>
          <w:sz w:val="24"/>
          <w:szCs w:val="24"/>
        </w:rPr>
        <w:t xml:space="preserve"> 50 человек на 1 км берега</w:t>
      </w:r>
    </w:p>
    <w:p w:rsidR="00854618" w:rsidRPr="00A10525" w:rsidRDefault="00854618" w:rsidP="00560176">
      <w:pPr>
        <w:rPr>
          <w:sz w:val="24"/>
          <w:szCs w:val="24"/>
        </w:rPr>
      </w:pPr>
      <w:r>
        <w:rPr>
          <w:sz w:val="24"/>
          <w:szCs w:val="24"/>
        </w:rPr>
        <w:t>4.</w:t>
      </w:r>
      <w:r w:rsidRPr="00A10525">
        <w:rPr>
          <w:sz w:val="24"/>
          <w:szCs w:val="24"/>
        </w:rPr>
        <w:t xml:space="preserve"> 100 человек на 1 км берега</w:t>
      </w:r>
    </w:p>
    <w:p w:rsidR="00854618" w:rsidRPr="00A10525" w:rsidRDefault="00854618" w:rsidP="00560176">
      <w:pPr>
        <w:rPr>
          <w:sz w:val="24"/>
          <w:szCs w:val="24"/>
        </w:rPr>
      </w:pPr>
      <w:r>
        <w:rPr>
          <w:sz w:val="24"/>
          <w:szCs w:val="24"/>
        </w:rPr>
        <w:t>5.</w:t>
      </w:r>
      <w:r w:rsidRPr="00A10525">
        <w:rPr>
          <w:sz w:val="24"/>
          <w:szCs w:val="24"/>
        </w:rPr>
        <w:t xml:space="preserve"> 250 человек на 1 км берега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15. </w:t>
      </w:r>
      <w:r w:rsidRPr="00A10525">
        <w:rPr>
          <w:sz w:val="24"/>
          <w:szCs w:val="24"/>
        </w:rPr>
        <w:t>Бонитет - это:</w:t>
      </w:r>
    </w:p>
    <w:p w:rsidR="00854618" w:rsidRPr="00A10525" w:rsidRDefault="00854618" w:rsidP="00560176">
      <w:pPr>
        <w:rPr>
          <w:sz w:val="24"/>
          <w:szCs w:val="24"/>
        </w:rPr>
      </w:pPr>
      <w:r>
        <w:rPr>
          <w:sz w:val="24"/>
          <w:szCs w:val="24"/>
        </w:rPr>
        <w:t>1. П</w:t>
      </w:r>
      <w:r w:rsidRPr="00A10525">
        <w:rPr>
          <w:sz w:val="24"/>
          <w:szCs w:val="24"/>
        </w:rPr>
        <w:t>оказатель, характеризующий возраст древостоя</w:t>
      </w:r>
    </w:p>
    <w:p w:rsidR="00854618" w:rsidRPr="00A10525" w:rsidRDefault="00854618" w:rsidP="00560176">
      <w:pPr>
        <w:rPr>
          <w:sz w:val="24"/>
          <w:szCs w:val="24"/>
        </w:rPr>
      </w:pPr>
      <w:r>
        <w:rPr>
          <w:sz w:val="24"/>
          <w:szCs w:val="24"/>
        </w:rPr>
        <w:t>2. П</w:t>
      </w:r>
      <w:r w:rsidRPr="00A10525">
        <w:rPr>
          <w:sz w:val="24"/>
          <w:szCs w:val="24"/>
        </w:rPr>
        <w:t>оказатель густоты леса</w:t>
      </w:r>
    </w:p>
    <w:p w:rsidR="00854618" w:rsidRPr="00A10525" w:rsidRDefault="00854618" w:rsidP="00560176">
      <w:pPr>
        <w:rPr>
          <w:sz w:val="24"/>
          <w:szCs w:val="24"/>
        </w:rPr>
      </w:pPr>
      <w:r>
        <w:rPr>
          <w:sz w:val="24"/>
          <w:szCs w:val="24"/>
        </w:rPr>
        <w:t>3. П</w:t>
      </w:r>
      <w:r w:rsidRPr="00A10525">
        <w:rPr>
          <w:sz w:val="24"/>
          <w:szCs w:val="24"/>
        </w:rPr>
        <w:t>оказатель санитарно-гигиенической оценки леса</w:t>
      </w:r>
    </w:p>
    <w:p w:rsidR="00854618" w:rsidRPr="00A10525" w:rsidRDefault="00854618" w:rsidP="00560176">
      <w:pPr>
        <w:rPr>
          <w:sz w:val="24"/>
          <w:szCs w:val="24"/>
        </w:rPr>
      </w:pPr>
      <w:r>
        <w:rPr>
          <w:sz w:val="24"/>
          <w:szCs w:val="24"/>
        </w:rPr>
        <w:t>4. П</w:t>
      </w:r>
      <w:r w:rsidRPr="00A10525">
        <w:rPr>
          <w:sz w:val="24"/>
          <w:szCs w:val="24"/>
        </w:rPr>
        <w:t>оказатель качественной оценки продуктивности леса</w:t>
      </w:r>
    </w:p>
    <w:p w:rsidR="00854618" w:rsidRPr="00A10525" w:rsidRDefault="00854618" w:rsidP="00560176">
      <w:pPr>
        <w:rPr>
          <w:sz w:val="24"/>
          <w:szCs w:val="24"/>
        </w:rPr>
      </w:pPr>
      <w:r>
        <w:rPr>
          <w:sz w:val="24"/>
          <w:szCs w:val="24"/>
        </w:rPr>
        <w:t>5. П</w:t>
      </w:r>
      <w:r w:rsidRPr="00A10525">
        <w:rPr>
          <w:sz w:val="24"/>
          <w:szCs w:val="24"/>
        </w:rPr>
        <w:t xml:space="preserve">оказатель способности леса к </w:t>
      </w:r>
      <w:proofErr w:type="spellStart"/>
      <w:r w:rsidRPr="00A10525">
        <w:rPr>
          <w:sz w:val="24"/>
          <w:szCs w:val="24"/>
        </w:rPr>
        <w:t>самопроизводству</w:t>
      </w:r>
      <w:proofErr w:type="spellEnd"/>
    </w:p>
    <w:p w:rsidR="00854618" w:rsidRDefault="00854618" w:rsidP="00560176">
      <w:pPr>
        <w:rPr>
          <w:sz w:val="24"/>
          <w:szCs w:val="24"/>
        </w:rPr>
      </w:pPr>
    </w:p>
    <w:p w:rsidR="00854618" w:rsidRPr="00A10525" w:rsidRDefault="00854618" w:rsidP="00560176">
      <w:pPr>
        <w:rPr>
          <w:sz w:val="24"/>
          <w:szCs w:val="24"/>
        </w:rPr>
      </w:pPr>
      <w:r>
        <w:rPr>
          <w:sz w:val="24"/>
          <w:szCs w:val="24"/>
        </w:rPr>
        <w:t xml:space="preserve">16. </w:t>
      </w:r>
      <w:r w:rsidRPr="00A10525">
        <w:rPr>
          <w:sz w:val="24"/>
          <w:szCs w:val="24"/>
        </w:rPr>
        <w:t>Благоприятные погодные условия, характер животного мира, наличие минеральных вод и грязей относятся к следующей группе географических факторов туризма:</w:t>
      </w:r>
    </w:p>
    <w:p w:rsidR="00854618" w:rsidRPr="00A10525" w:rsidRDefault="00854618" w:rsidP="00560176">
      <w:pPr>
        <w:rPr>
          <w:sz w:val="24"/>
          <w:szCs w:val="24"/>
        </w:rPr>
      </w:pPr>
      <w:r>
        <w:rPr>
          <w:sz w:val="24"/>
          <w:szCs w:val="24"/>
        </w:rPr>
        <w:t>1. Э</w:t>
      </w:r>
      <w:r w:rsidRPr="00A10525">
        <w:rPr>
          <w:sz w:val="24"/>
          <w:szCs w:val="24"/>
        </w:rPr>
        <w:t>колого-эстетическим факторам</w:t>
      </w:r>
    </w:p>
    <w:p w:rsidR="00854618" w:rsidRPr="00A10525" w:rsidRDefault="00854618" w:rsidP="00560176">
      <w:pPr>
        <w:rPr>
          <w:sz w:val="24"/>
          <w:szCs w:val="24"/>
        </w:rPr>
      </w:pPr>
      <w:r>
        <w:rPr>
          <w:sz w:val="24"/>
          <w:szCs w:val="24"/>
        </w:rPr>
        <w:t>2. К</w:t>
      </w:r>
      <w:r w:rsidRPr="00A10525">
        <w:rPr>
          <w:sz w:val="24"/>
          <w:szCs w:val="24"/>
        </w:rPr>
        <w:t>ультурно-историческим факторам</w:t>
      </w:r>
    </w:p>
    <w:p w:rsidR="00854618" w:rsidRPr="00A10525" w:rsidRDefault="00854618" w:rsidP="00560176">
      <w:pPr>
        <w:rPr>
          <w:sz w:val="24"/>
          <w:szCs w:val="24"/>
        </w:rPr>
      </w:pPr>
      <w:r>
        <w:rPr>
          <w:sz w:val="24"/>
          <w:szCs w:val="24"/>
        </w:rPr>
        <w:t>3. Э</w:t>
      </w:r>
      <w:r w:rsidRPr="00A10525">
        <w:rPr>
          <w:sz w:val="24"/>
          <w:szCs w:val="24"/>
        </w:rPr>
        <w:t>кономико-географическим факторам</w:t>
      </w:r>
    </w:p>
    <w:p w:rsidR="00854618" w:rsidRPr="00A10525" w:rsidRDefault="00854618" w:rsidP="00560176">
      <w:pPr>
        <w:rPr>
          <w:sz w:val="24"/>
          <w:szCs w:val="24"/>
        </w:rPr>
      </w:pPr>
      <w:r>
        <w:rPr>
          <w:sz w:val="24"/>
          <w:szCs w:val="24"/>
        </w:rPr>
        <w:t>4. Ф</w:t>
      </w:r>
      <w:r w:rsidRPr="00A10525">
        <w:rPr>
          <w:sz w:val="24"/>
          <w:szCs w:val="24"/>
        </w:rPr>
        <w:t>изико-географическим факторам</w:t>
      </w:r>
    </w:p>
    <w:p w:rsidR="00854618" w:rsidRPr="00A10525" w:rsidRDefault="00854618" w:rsidP="00560176">
      <w:pPr>
        <w:rPr>
          <w:sz w:val="24"/>
          <w:szCs w:val="24"/>
        </w:rPr>
      </w:pPr>
      <w:r>
        <w:rPr>
          <w:sz w:val="24"/>
          <w:szCs w:val="24"/>
        </w:rPr>
        <w:t>5. Э</w:t>
      </w:r>
      <w:r w:rsidRPr="00A10525">
        <w:rPr>
          <w:sz w:val="24"/>
          <w:szCs w:val="24"/>
        </w:rPr>
        <w:t>тническим факторам</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17. </w:t>
      </w:r>
      <w:r w:rsidRPr="00A10525">
        <w:rPr>
          <w:sz w:val="24"/>
          <w:szCs w:val="24"/>
        </w:rPr>
        <w:t>Биоклиматические ресурсы ... (выберите правильное продолжение предложения):</w:t>
      </w:r>
    </w:p>
    <w:p w:rsidR="00854618" w:rsidRPr="00A10525" w:rsidRDefault="00854618" w:rsidP="00560176">
      <w:pPr>
        <w:rPr>
          <w:sz w:val="24"/>
          <w:szCs w:val="24"/>
        </w:rPr>
      </w:pPr>
      <w:r>
        <w:rPr>
          <w:sz w:val="24"/>
          <w:szCs w:val="24"/>
        </w:rPr>
        <w:t>1. О</w:t>
      </w:r>
      <w:r w:rsidRPr="00A10525">
        <w:rPr>
          <w:sz w:val="24"/>
          <w:szCs w:val="24"/>
        </w:rPr>
        <w:t>тражают комплексное воздействие метеорологических характеристик воздушных масс на организм человека</w:t>
      </w:r>
    </w:p>
    <w:p w:rsidR="00854618" w:rsidRPr="00A10525" w:rsidRDefault="00854618" w:rsidP="00560176">
      <w:pPr>
        <w:rPr>
          <w:sz w:val="24"/>
          <w:szCs w:val="24"/>
        </w:rPr>
      </w:pPr>
      <w:r>
        <w:rPr>
          <w:sz w:val="24"/>
          <w:szCs w:val="24"/>
        </w:rPr>
        <w:t>2. П</w:t>
      </w:r>
      <w:r w:rsidRPr="00A10525">
        <w:rPr>
          <w:sz w:val="24"/>
          <w:szCs w:val="24"/>
        </w:rPr>
        <w:t>редставляют интерес для туризма с точки зрения их функционального использования и эстетической привлекательности</w:t>
      </w:r>
    </w:p>
    <w:p w:rsidR="00854618" w:rsidRPr="00A10525" w:rsidRDefault="00854618" w:rsidP="00560176">
      <w:pPr>
        <w:rPr>
          <w:sz w:val="24"/>
          <w:szCs w:val="24"/>
        </w:rPr>
      </w:pPr>
      <w:r>
        <w:rPr>
          <w:sz w:val="24"/>
          <w:szCs w:val="24"/>
        </w:rPr>
        <w:t>3. В</w:t>
      </w:r>
      <w:r w:rsidRPr="00A10525">
        <w:rPr>
          <w:sz w:val="24"/>
          <w:szCs w:val="24"/>
        </w:rPr>
        <w:t>ключают в себя минеральные воды и лечебные грязи</w:t>
      </w:r>
    </w:p>
    <w:p w:rsidR="00854618" w:rsidRPr="00A10525" w:rsidRDefault="00854618" w:rsidP="00560176">
      <w:pPr>
        <w:rPr>
          <w:sz w:val="24"/>
          <w:szCs w:val="24"/>
        </w:rPr>
      </w:pPr>
      <w:r>
        <w:rPr>
          <w:sz w:val="24"/>
          <w:szCs w:val="24"/>
        </w:rPr>
        <w:t>4. Я</w:t>
      </w:r>
      <w:r w:rsidRPr="00A10525">
        <w:rPr>
          <w:sz w:val="24"/>
          <w:szCs w:val="24"/>
        </w:rPr>
        <w:t>вляются основой познавательного и экскурсионного туризма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18. </w:t>
      </w:r>
      <w:r w:rsidRPr="00A10525">
        <w:rPr>
          <w:sz w:val="24"/>
          <w:szCs w:val="24"/>
        </w:rPr>
        <w:t>Болота, образующиеся на крутых, оползневых склонах в местах выхода грунтовых вод:</w:t>
      </w:r>
    </w:p>
    <w:p w:rsidR="00854618" w:rsidRPr="00A10525" w:rsidRDefault="00854618" w:rsidP="00560176">
      <w:pPr>
        <w:rPr>
          <w:sz w:val="24"/>
          <w:szCs w:val="24"/>
        </w:rPr>
      </w:pPr>
      <w:r>
        <w:rPr>
          <w:sz w:val="24"/>
          <w:szCs w:val="24"/>
        </w:rPr>
        <w:t>1. В</w:t>
      </w:r>
      <w:r w:rsidRPr="00A10525">
        <w:rPr>
          <w:sz w:val="24"/>
          <w:szCs w:val="24"/>
        </w:rPr>
        <w:t>ерховые</w:t>
      </w:r>
    </w:p>
    <w:p w:rsidR="00854618" w:rsidRPr="00A10525" w:rsidRDefault="00854618" w:rsidP="00560176">
      <w:pPr>
        <w:rPr>
          <w:sz w:val="24"/>
          <w:szCs w:val="24"/>
        </w:rPr>
      </w:pPr>
      <w:r>
        <w:rPr>
          <w:sz w:val="24"/>
          <w:szCs w:val="24"/>
        </w:rPr>
        <w:t>2. П</w:t>
      </w:r>
      <w:r w:rsidRPr="00A10525">
        <w:rPr>
          <w:sz w:val="24"/>
          <w:szCs w:val="24"/>
        </w:rPr>
        <w:t>ереходные</w:t>
      </w:r>
    </w:p>
    <w:p w:rsidR="00854618" w:rsidRPr="00A10525" w:rsidRDefault="00854618" w:rsidP="00560176">
      <w:pPr>
        <w:rPr>
          <w:sz w:val="24"/>
          <w:szCs w:val="24"/>
        </w:rPr>
      </w:pPr>
      <w:r>
        <w:rPr>
          <w:sz w:val="24"/>
          <w:szCs w:val="24"/>
        </w:rPr>
        <w:t>3. С</w:t>
      </w:r>
      <w:r w:rsidRPr="00A10525">
        <w:rPr>
          <w:sz w:val="24"/>
          <w:szCs w:val="24"/>
        </w:rPr>
        <w:t>мешанные</w:t>
      </w:r>
    </w:p>
    <w:p w:rsidR="00854618" w:rsidRPr="00A10525" w:rsidRDefault="00854618" w:rsidP="00560176">
      <w:pPr>
        <w:rPr>
          <w:sz w:val="24"/>
          <w:szCs w:val="24"/>
        </w:rPr>
      </w:pPr>
      <w:r>
        <w:rPr>
          <w:sz w:val="24"/>
          <w:szCs w:val="24"/>
        </w:rPr>
        <w:t>4. С</w:t>
      </w:r>
      <w:r w:rsidRPr="00A10525">
        <w:rPr>
          <w:sz w:val="24"/>
          <w:szCs w:val="24"/>
        </w:rPr>
        <w:t>фагновые</w:t>
      </w:r>
    </w:p>
    <w:p w:rsidR="00854618" w:rsidRPr="00A10525" w:rsidRDefault="00854618" w:rsidP="00560176">
      <w:pPr>
        <w:rPr>
          <w:sz w:val="24"/>
          <w:szCs w:val="24"/>
        </w:rPr>
      </w:pPr>
      <w:r>
        <w:rPr>
          <w:sz w:val="24"/>
          <w:szCs w:val="24"/>
        </w:rPr>
        <w:t xml:space="preserve">5. </w:t>
      </w:r>
      <w:proofErr w:type="spellStart"/>
      <w:r w:rsidRPr="00A10525">
        <w:rPr>
          <w:sz w:val="24"/>
          <w:szCs w:val="24"/>
        </w:rPr>
        <w:t>исячие</w:t>
      </w:r>
      <w:proofErr w:type="spellEnd"/>
    </w:p>
    <w:p w:rsidR="00854618" w:rsidRDefault="00854618" w:rsidP="00560176">
      <w:pPr>
        <w:rPr>
          <w:sz w:val="24"/>
          <w:szCs w:val="24"/>
        </w:rPr>
      </w:pPr>
    </w:p>
    <w:p w:rsidR="00854618" w:rsidRPr="00A10525" w:rsidRDefault="00854618" w:rsidP="00560176">
      <w:pPr>
        <w:rPr>
          <w:sz w:val="24"/>
          <w:szCs w:val="24"/>
        </w:rPr>
      </w:pPr>
      <w:r>
        <w:rPr>
          <w:sz w:val="24"/>
          <w:szCs w:val="24"/>
        </w:rPr>
        <w:t xml:space="preserve">19. </w:t>
      </w:r>
      <w:r w:rsidRPr="00A10525">
        <w:rPr>
          <w:sz w:val="24"/>
          <w:szCs w:val="24"/>
        </w:rPr>
        <w:t>Влагосодержание воздуха - это:</w:t>
      </w:r>
    </w:p>
    <w:p w:rsidR="00854618" w:rsidRPr="00A10525" w:rsidRDefault="00854618" w:rsidP="00560176">
      <w:pPr>
        <w:rPr>
          <w:sz w:val="24"/>
          <w:szCs w:val="24"/>
        </w:rPr>
      </w:pPr>
      <w:r>
        <w:rPr>
          <w:sz w:val="24"/>
          <w:szCs w:val="24"/>
        </w:rPr>
        <w:t>1. А</w:t>
      </w:r>
      <w:r w:rsidRPr="00A10525">
        <w:rPr>
          <w:sz w:val="24"/>
          <w:szCs w:val="24"/>
        </w:rPr>
        <w:t>тмосферная влажность воздуха</w:t>
      </w:r>
    </w:p>
    <w:p w:rsidR="00854618" w:rsidRPr="00A10525" w:rsidRDefault="00854618" w:rsidP="00560176">
      <w:pPr>
        <w:rPr>
          <w:sz w:val="24"/>
          <w:szCs w:val="24"/>
        </w:rPr>
      </w:pPr>
      <w:r>
        <w:rPr>
          <w:sz w:val="24"/>
          <w:szCs w:val="24"/>
        </w:rPr>
        <w:t>2. В</w:t>
      </w:r>
      <w:r w:rsidRPr="00A10525">
        <w:rPr>
          <w:sz w:val="24"/>
          <w:szCs w:val="24"/>
        </w:rPr>
        <w:t>лажность воздуха</w:t>
      </w:r>
    </w:p>
    <w:p w:rsidR="00854618" w:rsidRPr="00A10525" w:rsidRDefault="00854618" w:rsidP="00560176">
      <w:pPr>
        <w:rPr>
          <w:sz w:val="24"/>
          <w:szCs w:val="24"/>
        </w:rPr>
      </w:pPr>
      <w:r>
        <w:rPr>
          <w:sz w:val="24"/>
          <w:szCs w:val="24"/>
        </w:rPr>
        <w:t>3. А</w:t>
      </w:r>
      <w:r w:rsidRPr="00A10525">
        <w:rPr>
          <w:sz w:val="24"/>
          <w:szCs w:val="24"/>
        </w:rPr>
        <w:t>бсолютная влажность воздуха</w:t>
      </w:r>
    </w:p>
    <w:p w:rsidR="00854618" w:rsidRPr="00A10525" w:rsidRDefault="00854618" w:rsidP="00560176">
      <w:pPr>
        <w:rPr>
          <w:sz w:val="24"/>
          <w:szCs w:val="24"/>
        </w:rPr>
      </w:pPr>
      <w:r>
        <w:rPr>
          <w:sz w:val="24"/>
          <w:szCs w:val="24"/>
        </w:rPr>
        <w:t>4. В</w:t>
      </w:r>
      <w:r w:rsidRPr="00A10525">
        <w:rPr>
          <w:sz w:val="24"/>
          <w:szCs w:val="24"/>
        </w:rPr>
        <w:t>ерного ответа нет</w:t>
      </w:r>
    </w:p>
    <w:p w:rsidR="00854618" w:rsidRPr="00A10525" w:rsidRDefault="00854618" w:rsidP="00560176">
      <w:pPr>
        <w:rPr>
          <w:sz w:val="24"/>
          <w:szCs w:val="24"/>
        </w:rPr>
      </w:pPr>
      <w:r>
        <w:rPr>
          <w:sz w:val="24"/>
          <w:szCs w:val="24"/>
        </w:rPr>
        <w:t>5. О</w:t>
      </w:r>
      <w:r w:rsidRPr="00A10525">
        <w:rPr>
          <w:sz w:val="24"/>
          <w:szCs w:val="24"/>
        </w:rPr>
        <w:t>тносительная влажность воздуха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20. </w:t>
      </w:r>
      <w:r w:rsidRPr="00A10525">
        <w:rPr>
          <w:sz w:val="24"/>
          <w:szCs w:val="24"/>
        </w:rPr>
        <w:t>Выберите элемент, относящийся к природным биоклиматическим ресурсам:</w:t>
      </w:r>
    </w:p>
    <w:p w:rsidR="00854618" w:rsidRPr="00A10525" w:rsidRDefault="00854618" w:rsidP="00560176">
      <w:pPr>
        <w:rPr>
          <w:sz w:val="24"/>
          <w:szCs w:val="24"/>
        </w:rPr>
      </w:pPr>
      <w:r>
        <w:rPr>
          <w:sz w:val="24"/>
          <w:szCs w:val="24"/>
        </w:rPr>
        <w:t>1. Л</w:t>
      </w:r>
      <w:r w:rsidRPr="00A10525">
        <w:rPr>
          <w:sz w:val="24"/>
          <w:szCs w:val="24"/>
        </w:rPr>
        <w:t>ечебные грязи</w:t>
      </w:r>
    </w:p>
    <w:p w:rsidR="00854618" w:rsidRPr="00A10525" w:rsidRDefault="00854618" w:rsidP="00560176">
      <w:pPr>
        <w:rPr>
          <w:sz w:val="24"/>
          <w:szCs w:val="24"/>
        </w:rPr>
      </w:pPr>
      <w:r>
        <w:rPr>
          <w:sz w:val="24"/>
          <w:szCs w:val="24"/>
        </w:rPr>
        <w:t>2. С</w:t>
      </w:r>
      <w:r w:rsidRPr="00A10525">
        <w:rPr>
          <w:sz w:val="24"/>
          <w:szCs w:val="24"/>
        </w:rPr>
        <w:t>корость и направление воздушных потоков</w:t>
      </w:r>
    </w:p>
    <w:p w:rsidR="00854618" w:rsidRPr="00A10525" w:rsidRDefault="00854618" w:rsidP="00560176">
      <w:pPr>
        <w:rPr>
          <w:sz w:val="24"/>
          <w:szCs w:val="24"/>
        </w:rPr>
      </w:pPr>
      <w:r>
        <w:rPr>
          <w:sz w:val="24"/>
          <w:szCs w:val="24"/>
        </w:rPr>
        <w:t>3. М</w:t>
      </w:r>
      <w:r w:rsidRPr="00A10525">
        <w:rPr>
          <w:sz w:val="24"/>
          <w:szCs w:val="24"/>
        </w:rPr>
        <w:t>инеральные воды</w:t>
      </w:r>
    </w:p>
    <w:p w:rsidR="00854618" w:rsidRPr="00A10525" w:rsidRDefault="00854618" w:rsidP="00560176">
      <w:pPr>
        <w:rPr>
          <w:sz w:val="24"/>
          <w:szCs w:val="24"/>
        </w:rPr>
      </w:pPr>
      <w:r>
        <w:rPr>
          <w:sz w:val="24"/>
          <w:szCs w:val="24"/>
        </w:rPr>
        <w:t>4. П</w:t>
      </w:r>
      <w:r w:rsidRPr="00A10525">
        <w:rPr>
          <w:sz w:val="24"/>
          <w:szCs w:val="24"/>
        </w:rPr>
        <w:t>очвенно-растительный покров</w:t>
      </w:r>
    </w:p>
    <w:p w:rsidR="00854618" w:rsidRPr="00A10525" w:rsidRDefault="00854618" w:rsidP="00560176">
      <w:pPr>
        <w:rPr>
          <w:sz w:val="24"/>
          <w:szCs w:val="24"/>
        </w:rPr>
      </w:pPr>
      <w:r>
        <w:rPr>
          <w:sz w:val="24"/>
          <w:szCs w:val="24"/>
        </w:rPr>
        <w:t>5. И</w:t>
      </w:r>
      <w:r w:rsidRPr="00A10525">
        <w:rPr>
          <w:sz w:val="24"/>
          <w:szCs w:val="24"/>
        </w:rPr>
        <w:t>нфраструктура туризма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21. </w:t>
      </w:r>
      <w:r w:rsidRPr="00A10525">
        <w:rPr>
          <w:sz w:val="24"/>
          <w:szCs w:val="24"/>
        </w:rPr>
        <w:t>Всякая хозяйственная деятельность человека запрещена в следующих природоохранных учреждениях:</w:t>
      </w:r>
    </w:p>
    <w:p w:rsidR="00854618" w:rsidRPr="00A10525" w:rsidRDefault="00854618" w:rsidP="00560176">
      <w:pPr>
        <w:rPr>
          <w:sz w:val="24"/>
          <w:szCs w:val="24"/>
        </w:rPr>
      </w:pPr>
      <w:r>
        <w:rPr>
          <w:sz w:val="24"/>
          <w:szCs w:val="24"/>
        </w:rPr>
        <w:t>1. З</w:t>
      </w:r>
      <w:r w:rsidRPr="00A10525">
        <w:rPr>
          <w:sz w:val="24"/>
          <w:szCs w:val="24"/>
        </w:rPr>
        <w:t>аказниках</w:t>
      </w:r>
    </w:p>
    <w:p w:rsidR="00854618" w:rsidRPr="00A10525" w:rsidRDefault="00854618" w:rsidP="00560176">
      <w:pPr>
        <w:rPr>
          <w:sz w:val="24"/>
          <w:szCs w:val="24"/>
        </w:rPr>
      </w:pPr>
      <w:r>
        <w:rPr>
          <w:sz w:val="24"/>
          <w:szCs w:val="24"/>
        </w:rPr>
        <w:t>2. З</w:t>
      </w:r>
      <w:r w:rsidRPr="00A10525">
        <w:rPr>
          <w:sz w:val="24"/>
          <w:szCs w:val="24"/>
        </w:rPr>
        <w:t>аповедниках</w:t>
      </w:r>
    </w:p>
    <w:p w:rsidR="00854618" w:rsidRPr="00A10525" w:rsidRDefault="00854618" w:rsidP="00560176">
      <w:pPr>
        <w:rPr>
          <w:sz w:val="24"/>
          <w:szCs w:val="24"/>
        </w:rPr>
      </w:pPr>
      <w:r>
        <w:rPr>
          <w:sz w:val="24"/>
          <w:szCs w:val="24"/>
        </w:rPr>
        <w:t>3. П</w:t>
      </w:r>
      <w:r w:rsidRPr="00A10525">
        <w:rPr>
          <w:sz w:val="24"/>
          <w:szCs w:val="24"/>
        </w:rPr>
        <w:t>риродных парках</w:t>
      </w:r>
    </w:p>
    <w:p w:rsidR="00854618" w:rsidRPr="00A10525" w:rsidRDefault="00854618" w:rsidP="00560176">
      <w:pPr>
        <w:rPr>
          <w:sz w:val="24"/>
          <w:szCs w:val="24"/>
        </w:rPr>
      </w:pPr>
      <w:r>
        <w:rPr>
          <w:sz w:val="24"/>
          <w:szCs w:val="24"/>
        </w:rPr>
        <w:t>4. Н</w:t>
      </w:r>
      <w:r w:rsidRPr="00A10525">
        <w:rPr>
          <w:sz w:val="24"/>
          <w:szCs w:val="24"/>
        </w:rPr>
        <w:t>ациональных парках</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22. </w:t>
      </w:r>
      <w:r w:rsidRPr="00A10525">
        <w:rPr>
          <w:sz w:val="24"/>
          <w:szCs w:val="24"/>
        </w:rPr>
        <w:t>Внутреннее пейзажное разнообразие ... (продолжить определение):</w:t>
      </w:r>
    </w:p>
    <w:p w:rsidR="00854618" w:rsidRPr="00A10525" w:rsidRDefault="00854618" w:rsidP="00560176">
      <w:pPr>
        <w:rPr>
          <w:sz w:val="24"/>
          <w:szCs w:val="24"/>
        </w:rPr>
      </w:pPr>
      <w:r>
        <w:rPr>
          <w:sz w:val="24"/>
          <w:szCs w:val="24"/>
        </w:rPr>
        <w:t>1. Х</w:t>
      </w:r>
      <w:r w:rsidRPr="00A10525">
        <w:rPr>
          <w:sz w:val="24"/>
          <w:szCs w:val="24"/>
        </w:rPr>
        <w:t>арактеризуется разнообразием пейзажей, раскрывающихся на множестве соседних природных комплексов</w:t>
      </w:r>
    </w:p>
    <w:p w:rsidR="00854618" w:rsidRPr="00A10525" w:rsidRDefault="00854618" w:rsidP="00560176">
      <w:pPr>
        <w:rPr>
          <w:sz w:val="24"/>
          <w:szCs w:val="24"/>
        </w:rPr>
      </w:pPr>
      <w:r>
        <w:rPr>
          <w:sz w:val="24"/>
          <w:szCs w:val="24"/>
        </w:rPr>
        <w:t>2. П</w:t>
      </w:r>
      <w:r w:rsidRPr="00A10525">
        <w:rPr>
          <w:sz w:val="24"/>
          <w:szCs w:val="24"/>
        </w:rPr>
        <w:t>редставляет собой технологическую оценку природных ландшафтов</w:t>
      </w:r>
    </w:p>
    <w:p w:rsidR="00854618" w:rsidRPr="00A10525" w:rsidRDefault="00854618" w:rsidP="00560176">
      <w:pPr>
        <w:rPr>
          <w:sz w:val="24"/>
          <w:szCs w:val="24"/>
        </w:rPr>
      </w:pPr>
      <w:r>
        <w:rPr>
          <w:sz w:val="24"/>
          <w:szCs w:val="24"/>
        </w:rPr>
        <w:t>3. О</w:t>
      </w:r>
      <w:r w:rsidRPr="00A10525">
        <w:rPr>
          <w:sz w:val="24"/>
          <w:szCs w:val="24"/>
        </w:rPr>
        <w:t>пределяется внутренней морфологической структурой ландшафта</w:t>
      </w:r>
    </w:p>
    <w:p w:rsidR="00854618" w:rsidRPr="00A10525" w:rsidRDefault="00854618" w:rsidP="00560176">
      <w:pPr>
        <w:rPr>
          <w:sz w:val="24"/>
          <w:szCs w:val="24"/>
        </w:rPr>
      </w:pPr>
      <w:r>
        <w:rPr>
          <w:sz w:val="24"/>
          <w:szCs w:val="24"/>
        </w:rPr>
        <w:t>4. Я</w:t>
      </w:r>
      <w:r w:rsidRPr="00A10525">
        <w:rPr>
          <w:sz w:val="24"/>
          <w:szCs w:val="24"/>
        </w:rPr>
        <w:t>вляется проявлением антропогенного воздействия на природные комплексы</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23. </w:t>
      </w:r>
      <w:r w:rsidRPr="00A10525">
        <w:rPr>
          <w:sz w:val="24"/>
          <w:szCs w:val="24"/>
        </w:rPr>
        <w:t>Оценка рекреационных ресурсов, учитывающая вопросы техники и технологии использования природных и других ресурсов для рекреационной деятельности:</w:t>
      </w:r>
    </w:p>
    <w:p w:rsidR="00854618" w:rsidRPr="00A10525" w:rsidRDefault="00854618" w:rsidP="00560176">
      <w:pPr>
        <w:rPr>
          <w:sz w:val="24"/>
          <w:szCs w:val="24"/>
        </w:rPr>
      </w:pPr>
      <w:r>
        <w:rPr>
          <w:sz w:val="24"/>
          <w:szCs w:val="24"/>
        </w:rPr>
        <w:t>1. Ф</w:t>
      </w:r>
      <w:r w:rsidRPr="00A10525">
        <w:rPr>
          <w:sz w:val="24"/>
          <w:szCs w:val="24"/>
        </w:rPr>
        <w:t>изиологическую оценку</w:t>
      </w:r>
    </w:p>
    <w:p w:rsidR="00854618" w:rsidRPr="00A10525" w:rsidRDefault="00854618" w:rsidP="00560176">
      <w:pPr>
        <w:rPr>
          <w:sz w:val="24"/>
          <w:szCs w:val="24"/>
        </w:rPr>
      </w:pPr>
      <w:r>
        <w:rPr>
          <w:sz w:val="24"/>
          <w:szCs w:val="24"/>
        </w:rPr>
        <w:t>2. Э</w:t>
      </w:r>
      <w:r w:rsidRPr="00A10525">
        <w:rPr>
          <w:sz w:val="24"/>
          <w:szCs w:val="24"/>
        </w:rPr>
        <w:t>стетическую оценку</w:t>
      </w:r>
    </w:p>
    <w:p w:rsidR="00854618" w:rsidRPr="00A10525" w:rsidRDefault="00854618" w:rsidP="00560176">
      <w:pPr>
        <w:rPr>
          <w:sz w:val="24"/>
          <w:szCs w:val="24"/>
        </w:rPr>
      </w:pPr>
      <w:r>
        <w:rPr>
          <w:sz w:val="24"/>
          <w:szCs w:val="24"/>
        </w:rPr>
        <w:t>3. Т</w:t>
      </w:r>
      <w:r w:rsidRPr="00A10525">
        <w:rPr>
          <w:sz w:val="24"/>
          <w:szCs w:val="24"/>
        </w:rPr>
        <w:t>ехнологическую оценку</w:t>
      </w:r>
    </w:p>
    <w:p w:rsidR="00854618" w:rsidRPr="00A10525" w:rsidRDefault="00854618" w:rsidP="00560176">
      <w:pPr>
        <w:rPr>
          <w:sz w:val="24"/>
          <w:szCs w:val="24"/>
        </w:rPr>
      </w:pPr>
      <w:r>
        <w:rPr>
          <w:sz w:val="24"/>
          <w:szCs w:val="24"/>
        </w:rPr>
        <w:t>4. П</w:t>
      </w:r>
      <w:r w:rsidRPr="00A10525">
        <w:rPr>
          <w:sz w:val="24"/>
          <w:szCs w:val="24"/>
        </w:rPr>
        <w:t>сихологическую оценку</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24. </w:t>
      </w:r>
      <w:r w:rsidRPr="00A10525">
        <w:rPr>
          <w:sz w:val="24"/>
          <w:szCs w:val="24"/>
        </w:rPr>
        <w:t>Оценка рекреационных ресурсов, использующая эмоциональное воздействие природных компонентов на человека, представляет собой:</w:t>
      </w:r>
    </w:p>
    <w:p w:rsidR="00854618" w:rsidRPr="00A10525" w:rsidRDefault="00854618" w:rsidP="00560176">
      <w:pPr>
        <w:rPr>
          <w:sz w:val="24"/>
          <w:szCs w:val="24"/>
        </w:rPr>
      </w:pPr>
      <w:r>
        <w:rPr>
          <w:sz w:val="24"/>
          <w:szCs w:val="24"/>
        </w:rPr>
        <w:t>1. Ф</w:t>
      </w:r>
      <w:r w:rsidRPr="00A10525">
        <w:rPr>
          <w:sz w:val="24"/>
          <w:szCs w:val="24"/>
        </w:rPr>
        <w:t>изиологическую оценку</w:t>
      </w:r>
    </w:p>
    <w:p w:rsidR="00854618" w:rsidRPr="00A10525" w:rsidRDefault="00854618" w:rsidP="00560176">
      <w:pPr>
        <w:rPr>
          <w:sz w:val="24"/>
          <w:szCs w:val="24"/>
        </w:rPr>
      </w:pPr>
      <w:r>
        <w:rPr>
          <w:sz w:val="24"/>
          <w:szCs w:val="24"/>
        </w:rPr>
        <w:t>2. П</w:t>
      </w:r>
      <w:r w:rsidRPr="00A10525">
        <w:rPr>
          <w:sz w:val="24"/>
          <w:szCs w:val="24"/>
        </w:rPr>
        <w:t>сихолого-эстетическую оценку</w:t>
      </w:r>
    </w:p>
    <w:p w:rsidR="00854618" w:rsidRPr="00A10525" w:rsidRDefault="00854618" w:rsidP="00560176">
      <w:pPr>
        <w:rPr>
          <w:sz w:val="24"/>
          <w:szCs w:val="24"/>
        </w:rPr>
      </w:pPr>
      <w:r>
        <w:rPr>
          <w:sz w:val="24"/>
          <w:szCs w:val="24"/>
        </w:rPr>
        <w:t>3. Т</w:t>
      </w:r>
      <w:r w:rsidRPr="00A10525">
        <w:rPr>
          <w:sz w:val="24"/>
          <w:szCs w:val="24"/>
        </w:rPr>
        <w:t>ехнологическую оценку</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25. </w:t>
      </w:r>
      <w:r w:rsidRPr="00A10525">
        <w:rPr>
          <w:sz w:val="24"/>
          <w:szCs w:val="24"/>
        </w:rPr>
        <w:t>Оздоровление организма и лечение заболеваний органов дыхания посредством использования соляных шахт - это:</w:t>
      </w:r>
    </w:p>
    <w:p w:rsidR="00854618" w:rsidRPr="00A10525" w:rsidRDefault="00854618" w:rsidP="00560176">
      <w:pPr>
        <w:rPr>
          <w:sz w:val="24"/>
          <w:szCs w:val="24"/>
        </w:rPr>
      </w:pPr>
      <w:r>
        <w:rPr>
          <w:sz w:val="24"/>
          <w:szCs w:val="24"/>
        </w:rPr>
        <w:t xml:space="preserve">1. </w:t>
      </w:r>
      <w:proofErr w:type="spellStart"/>
      <w:r>
        <w:rPr>
          <w:sz w:val="24"/>
          <w:szCs w:val="24"/>
        </w:rPr>
        <w:t>Э</w:t>
      </w:r>
      <w:r w:rsidRPr="00A10525">
        <w:rPr>
          <w:sz w:val="24"/>
          <w:szCs w:val="24"/>
        </w:rPr>
        <w:t>ннотерапия</w:t>
      </w:r>
      <w:proofErr w:type="spellEnd"/>
    </w:p>
    <w:p w:rsidR="00854618" w:rsidRPr="00A10525" w:rsidRDefault="00854618" w:rsidP="00560176">
      <w:pPr>
        <w:rPr>
          <w:sz w:val="24"/>
          <w:szCs w:val="24"/>
        </w:rPr>
      </w:pPr>
      <w:r>
        <w:rPr>
          <w:sz w:val="24"/>
          <w:szCs w:val="24"/>
        </w:rPr>
        <w:t xml:space="preserve">2. </w:t>
      </w:r>
      <w:proofErr w:type="spellStart"/>
      <w:r>
        <w:rPr>
          <w:sz w:val="24"/>
          <w:szCs w:val="24"/>
        </w:rPr>
        <w:t>Г</w:t>
      </w:r>
      <w:r w:rsidRPr="00A10525">
        <w:rPr>
          <w:sz w:val="24"/>
          <w:szCs w:val="24"/>
        </w:rPr>
        <w:t>ерудотерапия</w:t>
      </w:r>
      <w:proofErr w:type="spellEnd"/>
    </w:p>
    <w:p w:rsidR="00854618" w:rsidRPr="00A10525" w:rsidRDefault="00854618" w:rsidP="00560176">
      <w:pPr>
        <w:rPr>
          <w:sz w:val="24"/>
          <w:szCs w:val="24"/>
        </w:rPr>
      </w:pPr>
      <w:r>
        <w:rPr>
          <w:sz w:val="24"/>
          <w:szCs w:val="24"/>
        </w:rPr>
        <w:t>3. А</w:t>
      </w:r>
      <w:r w:rsidRPr="00A10525">
        <w:rPr>
          <w:sz w:val="24"/>
          <w:szCs w:val="24"/>
        </w:rPr>
        <w:t>эротерапия</w:t>
      </w:r>
    </w:p>
    <w:p w:rsidR="00854618" w:rsidRPr="00A10525" w:rsidRDefault="00854618" w:rsidP="00560176">
      <w:pPr>
        <w:rPr>
          <w:sz w:val="24"/>
          <w:szCs w:val="24"/>
        </w:rPr>
      </w:pPr>
      <w:r>
        <w:rPr>
          <w:sz w:val="24"/>
          <w:szCs w:val="24"/>
        </w:rPr>
        <w:t>4. В</w:t>
      </w:r>
      <w:r w:rsidRPr="00A10525">
        <w:rPr>
          <w:sz w:val="24"/>
          <w:szCs w:val="24"/>
        </w:rPr>
        <w:t>ерного ответа нет</w:t>
      </w:r>
    </w:p>
    <w:p w:rsidR="00854618" w:rsidRDefault="00854618" w:rsidP="00560176">
      <w:pPr>
        <w:rPr>
          <w:sz w:val="24"/>
          <w:szCs w:val="24"/>
        </w:rPr>
      </w:pPr>
      <w:r>
        <w:rPr>
          <w:sz w:val="24"/>
          <w:szCs w:val="24"/>
        </w:rPr>
        <w:t>5. А</w:t>
      </w:r>
      <w:r w:rsidRPr="00A10525">
        <w:rPr>
          <w:sz w:val="24"/>
          <w:szCs w:val="24"/>
        </w:rPr>
        <w:t>мпелотера</w:t>
      </w:r>
      <w:r>
        <w:rPr>
          <w:sz w:val="24"/>
          <w:szCs w:val="24"/>
        </w:rPr>
        <w:t>пия</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26. </w:t>
      </w:r>
      <w:r w:rsidRPr="00A10525">
        <w:rPr>
          <w:sz w:val="24"/>
          <w:szCs w:val="24"/>
        </w:rPr>
        <w:t>Особо охраняемые природные территории, созданные с целью сохранения отдельных природных компонентов, - это:</w:t>
      </w:r>
    </w:p>
    <w:p w:rsidR="00854618" w:rsidRPr="00A10525" w:rsidRDefault="00854618" w:rsidP="00560176">
      <w:pPr>
        <w:rPr>
          <w:sz w:val="24"/>
          <w:szCs w:val="24"/>
        </w:rPr>
      </w:pPr>
      <w:r>
        <w:rPr>
          <w:sz w:val="24"/>
          <w:szCs w:val="24"/>
        </w:rPr>
        <w:t>1. З</w:t>
      </w:r>
      <w:r w:rsidRPr="00A10525">
        <w:rPr>
          <w:sz w:val="24"/>
          <w:szCs w:val="24"/>
        </w:rPr>
        <w:t>аказники</w:t>
      </w:r>
    </w:p>
    <w:p w:rsidR="00854618" w:rsidRPr="00A10525" w:rsidRDefault="00854618" w:rsidP="00560176">
      <w:pPr>
        <w:rPr>
          <w:sz w:val="24"/>
          <w:szCs w:val="24"/>
        </w:rPr>
      </w:pPr>
      <w:r>
        <w:rPr>
          <w:sz w:val="24"/>
          <w:szCs w:val="24"/>
        </w:rPr>
        <w:t>2. З</w:t>
      </w:r>
      <w:r w:rsidRPr="00A10525">
        <w:rPr>
          <w:sz w:val="24"/>
          <w:szCs w:val="24"/>
        </w:rPr>
        <w:t>аповедники</w:t>
      </w:r>
    </w:p>
    <w:p w:rsidR="00854618" w:rsidRPr="00A10525" w:rsidRDefault="00854618" w:rsidP="00560176">
      <w:pPr>
        <w:rPr>
          <w:sz w:val="24"/>
          <w:szCs w:val="24"/>
        </w:rPr>
      </w:pPr>
      <w:r>
        <w:rPr>
          <w:sz w:val="24"/>
          <w:szCs w:val="24"/>
        </w:rPr>
        <w:t>3. П</w:t>
      </w:r>
      <w:r w:rsidRPr="00A10525">
        <w:rPr>
          <w:sz w:val="24"/>
          <w:szCs w:val="24"/>
        </w:rPr>
        <w:t>амятники природы</w:t>
      </w:r>
    </w:p>
    <w:p w:rsidR="00854618" w:rsidRPr="00A10525" w:rsidRDefault="00854618" w:rsidP="00560176">
      <w:pPr>
        <w:rPr>
          <w:sz w:val="24"/>
          <w:szCs w:val="24"/>
        </w:rPr>
      </w:pPr>
      <w:r>
        <w:rPr>
          <w:sz w:val="24"/>
          <w:szCs w:val="24"/>
        </w:rPr>
        <w:t>4. Н</w:t>
      </w:r>
      <w:r w:rsidRPr="00A10525">
        <w:rPr>
          <w:sz w:val="24"/>
          <w:szCs w:val="24"/>
        </w:rPr>
        <w:t>ациональные парки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27. </w:t>
      </w:r>
      <w:r w:rsidRPr="00A10525">
        <w:rPr>
          <w:sz w:val="24"/>
          <w:szCs w:val="24"/>
        </w:rPr>
        <w:t xml:space="preserve">Основная шкала эффективных температур учитывает </w:t>
      </w:r>
      <w:proofErr w:type="spellStart"/>
      <w:r w:rsidRPr="00A10525">
        <w:rPr>
          <w:sz w:val="24"/>
          <w:szCs w:val="24"/>
        </w:rPr>
        <w:t>теплоощущение</w:t>
      </w:r>
      <w:proofErr w:type="spellEnd"/>
      <w:r w:rsidRPr="00A10525">
        <w:rPr>
          <w:sz w:val="24"/>
          <w:szCs w:val="24"/>
        </w:rPr>
        <w:t xml:space="preserve"> человека:</w:t>
      </w:r>
    </w:p>
    <w:p w:rsidR="00854618" w:rsidRPr="00A10525" w:rsidRDefault="00854618" w:rsidP="00560176">
      <w:pPr>
        <w:rPr>
          <w:sz w:val="24"/>
          <w:szCs w:val="24"/>
        </w:rPr>
      </w:pPr>
      <w:r>
        <w:rPr>
          <w:sz w:val="24"/>
          <w:szCs w:val="24"/>
        </w:rPr>
        <w:t>1. О</w:t>
      </w:r>
      <w:r w:rsidRPr="00A10525">
        <w:rPr>
          <w:sz w:val="24"/>
          <w:szCs w:val="24"/>
        </w:rPr>
        <w:t>бнаженного</w:t>
      </w:r>
    </w:p>
    <w:p w:rsidR="00854618" w:rsidRPr="00A10525" w:rsidRDefault="00854618" w:rsidP="00560176">
      <w:pPr>
        <w:rPr>
          <w:sz w:val="24"/>
          <w:szCs w:val="24"/>
        </w:rPr>
      </w:pPr>
      <w:r>
        <w:rPr>
          <w:sz w:val="24"/>
          <w:szCs w:val="24"/>
        </w:rPr>
        <w:t>2. Н</w:t>
      </w:r>
      <w:r w:rsidRPr="00A10525">
        <w:rPr>
          <w:sz w:val="24"/>
          <w:szCs w:val="24"/>
        </w:rPr>
        <w:t>аходящегося в защищенном от ветра месте</w:t>
      </w:r>
    </w:p>
    <w:p w:rsidR="00854618" w:rsidRPr="00A10525" w:rsidRDefault="00854618" w:rsidP="00560176">
      <w:pPr>
        <w:rPr>
          <w:sz w:val="24"/>
          <w:szCs w:val="24"/>
        </w:rPr>
      </w:pPr>
      <w:r>
        <w:rPr>
          <w:sz w:val="24"/>
          <w:szCs w:val="24"/>
        </w:rPr>
        <w:t>3. Н</w:t>
      </w:r>
      <w:r w:rsidRPr="00A10525">
        <w:rPr>
          <w:sz w:val="24"/>
          <w:szCs w:val="24"/>
        </w:rPr>
        <w:t>аходящегося под прямыми солнечными лучами</w:t>
      </w:r>
    </w:p>
    <w:p w:rsidR="00854618" w:rsidRPr="00A10525" w:rsidRDefault="00854618" w:rsidP="00560176">
      <w:pPr>
        <w:rPr>
          <w:sz w:val="24"/>
          <w:szCs w:val="24"/>
        </w:rPr>
      </w:pPr>
      <w:r>
        <w:rPr>
          <w:sz w:val="24"/>
          <w:szCs w:val="24"/>
        </w:rPr>
        <w:t>4. О</w:t>
      </w:r>
      <w:r w:rsidRPr="00A10525">
        <w:rPr>
          <w:sz w:val="24"/>
          <w:szCs w:val="24"/>
        </w:rPr>
        <w:t>детого по погоде</w:t>
      </w:r>
    </w:p>
    <w:p w:rsidR="00854618" w:rsidRPr="00A10525" w:rsidRDefault="00854618" w:rsidP="00560176">
      <w:pPr>
        <w:rPr>
          <w:sz w:val="24"/>
          <w:szCs w:val="24"/>
        </w:rPr>
      </w:pPr>
      <w:r>
        <w:rPr>
          <w:sz w:val="24"/>
          <w:szCs w:val="24"/>
        </w:rPr>
        <w:t>5. Н</w:t>
      </w:r>
      <w:r w:rsidRPr="00A10525">
        <w:rPr>
          <w:sz w:val="24"/>
          <w:szCs w:val="24"/>
        </w:rPr>
        <w:t>аходящегося на открытом участке местности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28. </w:t>
      </w:r>
      <w:r w:rsidRPr="00A10525">
        <w:rPr>
          <w:sz w:val="24"/>
          <w:szCs w:val="24"/>
        </w:rPr>
        <w:t>Продолжительность периода, в течение которого туристы могут воспринимать содержащуюся информацию в культурном комплексе, определяет:</w:t>
      </w:r>
    </w:p>
    <w:p w:rsidR="00854618" w:rsidRPr="00A10525" w:rsidRDefault="00854618" w:rsidP="00560176">
      <w:pPr>
        <w:rPr>
          <w:sz w:val="24"/>
          <w:szCs w:val="24"/>
        </w:rPr>
      </w:pPr>
      <w:r>
        <w:rPr>
          <w:sz w:val="24"/>
          <w:szCs w:val="24"/>
        </w:rPr>
        <w:t xml:space="preserve">1. </w:t>
      </w:r>
      <w:proofErr w:type="spellStart"/>
      <w:r>
        <w:rPr>
          <w:sz w:val="24"/>
          <w:szCs w:val="24"/>
        </w:rPr>
        <w:t>А</w:t>
      </w:r>
      <w:r w:rsidRPr="00A10525">
        <w:rPr>
          <w:sz w:val="24"/>
          <w:szCs w:val="24"/>
        </w:rPr>
        <w:t>ттрактивность</w:t>
      </w:r>
      <w:proofErr w:type="spellEnd"/>
      <w:r w:rsidRPr="00A10525">
        <w:rPr>
          <w:sz w:val="24"/>
          <w:szCs w:val="24"/>
        </w:rPr>
        <w:t xml:space="preserve"> культурного комплекса</w:t>
      </w:r>
    </w:p>
    <w:p w:rsidR="00854618" w:rsidRPr="00A10525" w:rsidRDefault="00854618" w:rsidP="00560176">
      <w:pPr>
        <w:rPr>
          <w:sz w:val="24"/>
          <w:szCs w:val="24"/>
        </w:rPr>
      </w:pPr>
      <w:r>
        <w:rPr>
          <w:sz w:val="24"/>
          <w:szCs w:val="24"/>
        </w:rPr>
        <w:t>2. Е</w:t>
      </w:r>
      <w:r w:rsidRPr="00A10525">
        <w:rPr>
          <w:sz w:val="24"/>
          <w:szCs w:val="24"/>
        </w:rPr>
        <w:t>мкость культурного комплекса</w:t>
      </w:r>
    </w:p>
    <w:p w:rsidR="00854618" w:rsidRPr="00A10525" w:rsidRDefault="00854618" w:rsidP="00560176">
      <w:pPr>
        <w:rPr>
          <w:sz w:val="24"/>
          <w:szCs w:val="24"/>
        </w:rPr>
      </w:pPr>
      <w:r>
        <w:rPr>
          <w:sz w:val="24"/>
          <w:szCs w:val="24"/>
        </w:rPr>
        <w:t>3. С</w:t>
      </w:r>
      <w:r w:rsidRPr="00A10525">
        <w:rPr>
          <w:sz w:val="24"/>
          <w:szCs w:val="24"/>
        </w:rPr>
        <w:t>табильность культурного комплекса</w:t>
      </w:r>
    </w:p>
    <w:p w:rsidR="00854618" w:rsidRPr="00A10525" w:rsidRDefault="00854618" w:rsidP="00560176">
      <w:pPr>
        <w:rPr>
          <w:sz w:val="24"/>
          <w:szCs w:val="24"/>
        </w:rPr>
      </w:pPr>
      <w:r>
        <w:rPr>
          <w:sz w:val="24"/>
          <w:szCs w:val="24"/>
        </w:rPr>
        <w:t>4. Д</w:t>
      </w:r>
      <w:r w:rsidRPr="00A10525">
        <w:rPr>
          <w:sz w:val="24"/>
          <w:szCs w:val="24"/>
        </w:rPr>
        <w:t>оступность культурного комплекса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29. </w:t>
      </w:r>
      <w:r w:rsidRPr="00A10525">
        <w:rPr>
          <w:sz w:val="24"/>
          <w:szCs w:val="24"/>
        </w:rPr>
        <w:t>Продолжительность купального сезона определяется:</w:t>
      </w:r>
    </w:p>
    <w:p w:rsidR="00854618" w:rsidRPr="00A10525" w:rsidRDefault="00854618" w:rsidP="00560176">
      <w:pPr>
        <w:rPr>
          <w:sz w:val="24"/>
          <w:szCs w:val="24"/>
        </w:rPr>
      </w:pPr>
      <w:r>
        <w:rPr>
          <w:sz w:val="24"/>
          <w:szCs w:val="24"/>
        </w:rPr>
        <w:t>1. Ч</w:t>
      </w:r>
      <w:r w:rsidRPr="00A10525">
        <w:rPr>
          <w:sz w:val="24"/>
          <w:szCs w:val="24"/>
        </w:rPr>
        <w:t>ислом дней с температурой воды выше 17°C</w:t>
      </w:r>
    </w:p>
    <w:p w:rsidR="00854618" w:rsidRPr="00A10525" w:rsidRDefault="00854618" w:rsidP="00560176">
      <w:pPr>
        <w:rPr>
          <w:sz w:val="24"/>
          <w:szCs w:val="24"/>
        </w:rPr>
      </w:pPr>
      <w:r>
        <w:rPr>
          <w:sz w:val="24"/>
          <w:szCs w:val="24"/>
        </w:rPr>
        <w:t>2. Ч</w:t>
      </w:r>
      <w:r w:rsidRPr="00A10525">
        <w:rPr>
          <w:sz w:val="24"/>
          <w:szCs w:val="24"/>
        </w:rPr>
        <w:t>ислом дней с температурой воды выше 15°С</w:t>
      </w:r>
    </w:p>
    <w:p w:rsidR="00854618" w:rsidRPr="00A10525" w:rsidRDefault="00854618" w:rsidP="00560176">
      <w:pPr>
        <w:rPr>
          <w:sz w:val="24"/>
          <w:szCs w:val="24"/>
        </w:rPr>
      </w:pPr>
      <w:r>
        <w:rPr>
          <w:sz w:val="24"/>
          <w:szCs w:val="24"/>
        </w:rPr>
        <w:t>3. П</w:t>
      </w:r>
      <w:r w:rsidRPr="00A10525">
        <w:rPr>
          <w:sz w:val="24"/>
          <w:szCs w:val="24"/>
        </w:rPr>
        <w:t>родолжительностью благоприятного для летней рекреации периода</w:t>
      </w:r>
    </w:p>
    <w:p w:rsidR="00854618" w:rsidRPr="00A10525" w:rsidRDefault="00854618" w:rsidP="00560176">
      <w:pPr>
        <w:rPr>
          <w:sz w:val="24"/>
          <w:szCs w:val="24"/>
        </w:rPr>
      </w:pPr>
      <w:r>
        <w:rPr>
          <w:sz w:val="24"/>
          <w:szCs w:val="24"/>
        </w:rPr>
        <w:t>4. П</w:t>
      </w:r>
      <w:r w:rsidRPr="00A10525">
        <w:rPr>
          <w:sz w:val="24"/>
          <w:szCs w:val="24"/>
        </w:rPr>
        <w:t>родолжительностью безморозного периода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30. </w:t>
      </w:r>
      <w:r w:rsidRPr="00A10525">
        <w:rPr>
          <w:sz w:val="24"/>
          <w:szCs w:val="24"/>
        </w:rPr>
        <w:t>Период, благоприятный для летней рекреации, характеризуется:</w:t>
      </w:r>
    </w:p>
    <w:p w:rsidR="00854618" w:rsidRPr="00A10525" w:rsidRDefault="00854618" w:rsidP="00560176">
      <w:pPr>
        <w:rPr>
          <w:sz w:val="24"/>
          <w:szCs w:val="24"/>
        </w:rPr>
      </w:pPr>
      <w:r w:rsidRPr="00A10525">
        <w:rPr>
          <w:sz w:val="24"/>
          <w:szCs w:val="24"/>
        </w:rPr>
        <w:t>1</w:t>
      </w:r>
      <w:r>
        <w:rPr>
          <w:sz w:val="24"/>
          <w:szCs w:val="24"/>
        </w:rPr>
        <w:t>. П</w:t>
      </w:r>
      <w:r w:rsidRPr="00A10525">
        <w:rPr>
          <w:sz w:val="24"/>
          <w:szCs w:val="24"/>
        </w:rPr>
        <w:t>овторяемостью дождливых погод</w:t>
      </w:r>
    </w:p>
    <w:p w:rsidR="00854618" w:rsidRPr="00A10525" w:rsidRDefault="00854618" w:rsidP="00560176">
      <w:pPr>
        <w:rPr>
          <w:sz w:val="24"/>
          <w:szCs w:val="24"/>
        </w:rPr>
      </w:pPr>
      <w:r>
        <w:rPr>
          <w:sz w:val="24"/>
          <w:szCs w:val="24"/>
        </w:rPr>
        <w:t>2. Ч</w:t>
      </w:r>
      <w:r w:rsidRPr="00A10525">
        <w:rPr>
          <w:sz w:val="24"/>
          <w:szCs w:val="24"/>
        </w:rPr>
        <w:t>ислом пасмурных дней</w:t>
      </w:r>
    </w:p>
    <w:p w:rsidR="00854618" w:rsidRPr="00A10525" w:rsidRDefault="00854618" w:rsidP="00560176">
      <w:pPr>
        <w:rPr>
          <w:sz w:val="24"/>
          <w:szCs w:val="24"/>
        </w:rPr>
      </w:pPr>
      <w:r>
        <w:rPr>
          <w:sz w:val="24"/>
          <w:szCs w:val="24"/>
        </w:rPr>
        <w:t>3. С</w:t>
      </w:r>
      <w:r w:rsidRPr="00A10525">
        <w:rPr>
          <w:sz w:val="24"/>
          <w:szCs w:val="24"/>
        </w:rPr>
        <w:t>реднесуточной температурой более +15 °С</w:t>
      </w:r>
    </w:p>
    <w:p w:rsidR="00854618" w:rsidRPr="00A10525" w:rsidRDefault="00854618" w:rsidP="00560176">
      <w:pPr>
        <w:rPr>
          <w:sz w:val="24"/>
          <w:szCs w:val="24"/>
        </w:rPr>
      </w:pPr>
      <w:r>
        <w:rPr>
          <w:sz w:val="24"/>
          <w:szCs w:val="24"/>
        </w:rPr>
        <w:t>4. С</w:t>
      </w:r>
      <w:r w:rsidRPr="00A10525">
        <w:rPr>
          <w:sz w:val="24"/>
          <w:szCs w:val="24"/>
        </w:rPr>
        <w:t>реднесуточной температурой более +20 °С</w:t>
      </w:r>
    </w:p>
    <w:p w:rsidR="00854618" w:rsidRDefault="00854618" w:rsidP="00560176">
      <w:pPr>
        <w:rPr>
          <w:sz w:val="24"/>
          <w:szCs w:val="24"/>
        </w:rPr>
      </w:pPr>
      <w:r>
        <w:rPr>
          <w:sz w:val="24"/>
          <w:szCs w:val="24"/>
        </w:rPr>
        <w:t>5. Числом солнечных дней</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31. </w:t>
      </w:r>
      <w:r w:rsidRPr="00A10525">
        <w:rPr>
          <w:sz w:val="24"/>
          <w:szCs w:val="24"/>
        </w:rPr>
        <w:t>Период, благоприятный для зимней рекреации, характеризуется:</w:t>
      </w:r>
    </w:p>
    <w:p w:rsidR="00854618" w:rsidRPr="00A10525" w:rsidRDefault="00854618" w:rsidP="00560176">
      <w:pPr>
        <w:rPr>
          <w:sz w:val="24"/>
          <w:szCs w:val="24"/>
        </w:rPr>
      </w:pPr>
      <w:r>
        <w:rPr>
          <w:sz w:val="24"/>
          <w:szCs w:val="24"/>
        </w:rPr>
        <w:t>1. О</w:t>
      </w:r>
      <w:r w:rsidRPr="00A10525">
        <w:rPr>
          <w:sz w:val="24"/>
          <w:szCs w:val="24"/>
        </w:rPr>
        <w:t>тсутствием осадков</w:t>
      </w:r>
    </w:p>
    <w:p w:rsidR="00854618" w:rsidRPr="00A10525" w:rsidRDefault="00854618" w:rsidP="00560176">
      <w:pPr>
        <w:rPr>
          <w:sz w:val="24"/>
          <w:szCs w:val="24"/>
        </w:rPr>
      </w:pPr>
      <w:r>
        <w:rPr>
          <w:sz w:val="24"/>
          <w:szCs w:val="24"/>
        </w:rPr>
        <w:t>2. Те</w:t>
      </w:r>
      <w:r w:rsidRPr="00A10525">
        <w:rPr>
          <w:sz w:val="24"/>
          <w:szCs w:val="24"/>
        </w:rPr>
        <w:t>мпературой воздуха от -5 до -25 °С</w:t>
      </w:r>
    </w:p>
    <w:p w:rsidR="00854618" w:rsidRPr="00A10525" w:rsidRDefault="00854618" w:rsidP="00560176">
      <w:pPr>
        <w:rPr>
          <w:sz w:val="24"/>
          <w:szCs w:val="24"/>
        </w:rPr>
      </w:pPr>
      <w:r>
        <w:rPr>
          <w:sz w:val="24"/>
          <w:szCs w:val="24"/>
        </w:rPr>
        <w:t>3. Б</w:t>
      </w:r>
      <w:r w:rsidRPr="00A10525">
        <w:rPr>
          <w:sz w:val="24"/>
          <w:szCs w:val="24"/>
        </w:rPr>
        <w:t>езморозным периодом</w:t>
      </w:r>
    </w:p>
    <w:p w:rsidR="00854618" w:rsidRPr="00A10525" w:rsidRDefault="00854618" w:rsidP="00560176">
      <w:pPr>
        <w:rPr>
          <w:sz w:val="24"/>
          <w:szCs w:val="24"/>
        </w:rPr>
      </w:pPr>
      <w:r>
        <w:rPr>
          <w:sz w:val="24"/>
          <w:szCs w:val="24"/>
        </w:rPr>
        <w:t>4. Т</w:t>
      </w:r>
      <w:r w:rsidRPr="00A10525">
        <w:rPr>
          <w:sz w:val="24"/>
          <w:szCs w:val="24"/>
        </w:rPr>
        <w:t>емпературой воздуха от +5 до -5 °С</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32. </w:t>
      </w:r>
      <w:r w:rsidRPr="00A10525">
        <w:rPr>
          <w:sz w:val="24"/>
          <w:szCs w:val="24"/>
        </w:rPr>
        <w:t>По степени сложности прохождения разрушенные, но крутые скалы - это:</w:t>
      </w:r>
    </w:p>
    <w:p w:rsidR="00854618" w:rsidRPr="00A10525" w:rsidRDefault="00854618" w:rsidP="00560176">
      <w:pPr>
        <w:rPr>
          <w:sz w:val="24"/>
          <w:szCs w:val="24"/>
        </w:rPr>
      </w:pPr>
      <w:r>
        <w:rPr>
          <w:sz w:val="24"/>
          <w:szCs w:val="24"/>
        </w:rPr>
        <w:t>1. О</w:t>
      </w:r>
      <w:r w:rsidRPr="00A10525">
        <w:rPr>
          <w:sz w:val="24"/>
          <w:szCs w:val="24"/>
        </w:rPr>
        <w:t>чень трудные скалы</w:t>
      </w:r>
    </w:p>
    <w:p w:rsidR="00854618" w:rsidRPr="00A10525" w:rsidRDefault="00854618" w:rsidP="00560176">
      <w:pPr>
        <w:rPr>
          <w:sz w:val="24"/>
          <w:szCs w:val="24"/>
        </w:rPr>
      </w:pPr>
      <w:r>
        <w:rPr>
          <w:sz w:val="24"/>
          <w:szCs w:val="24"/>
        </w:rPr>
        <w:t>2. Ск</w:t>
      </w:r>
      <w:r w:rsidRPr="00A10525">
        <w:rPr>
          <w:sz w:val="24"/>
          <w:szCs w:val="24"/>
        </w:rPr>
        <w:t>алы средней трудности</w:t>
      </w:r>
    </w:p>
    <w:p w:rsidR="00854618" w:rsidRPr="00A10525" w:rsidRDefault="00854618" w:rsidP="00560176">
      <w:pPr>
        <w:rPr>
          <w:sz w:val="24"/>
          <w:szCs w:val="24"/>
        </w:rPr>
      </w:pPr>
      <w:r>
        <w:rPr>
          <w:sz w:val="24"/>
          <w:szCs w:val="24"/>
        </w:rPr>
        <w:t>3. П</w:t>
      </w:r>
      <w:r w:rsidRPr="00A10525">
        <w:rPr>
          <w:sz w:val="24"/>
          <w:szCs w:val="24"/>
        </w:rPr>
        <w:t>ростые скалы</w:t>
      </w:r>
    </w:p>
    <w:p w:rsidR="00854618" w:rsidRPr="00A10525" w:rsidRDefault="00854618" w:rsidP="00560176">
      <w:pPr>
        <w:rPr>
          <w:sz w:val="24"/>
          <w:szCs w:val="24"/>
        </w:rPr>
      </w:pPr>
      <w:r>
        <w:rPr>
          <w:sz w:val="24"/>
          <w:szCs w:val="24"/>
        </w:rPr>
        <w:t>4. Т</w:t>
      </w:r>
      <w:r w:rsidRPr="00A10525">
        <w:rPr>
          <w:sz w:val="24"/>
          <w:szCs w:val="24"/>
        </w:rPr>
        <w:t>рудные скалы</w:t>
      </w:r>
    </w:p>
    <w:p w:rsidR="00854618" w:rsidRDefault="00854618" w:rsidP="00560176">
      <w:pPr>
        <w:rPr>
          <w:sz w:val="24"/>
          <w:szCs w:val="24"/>
        </w:rPr>
      </w:pPr>
    </w:p>
    <w:p w:rsidR="00854618" w:rsidRPr="007E6A6F" w:rsidRDefault="00854618" w:rsidP="007E6A6F">
      <w:pPr>
        <w:ind w:left="360"/>
        <w:jc w:val="center"/>
        <w:rPr>
          <w:b/>
          <w:bCs/>
          <w:sz w:val="24"/>
          <w:szCs w:val="24"/>
        </w:rPr>
      </w:pPr>
      <w:r w:rsidRPr="007E6A6F">
        <w:rPr>
          <w:b/>
          <w:bCs/>
          <w:sz w:val="24"/>
          <w:szCs w:val="24"/>
        </w:rPr>
        <w:t>Примерный список вопросов к зачету с оценкой</w:t>
      </w:r>
    </w:p>
    <w:p w:rsidR="00854618" w:rsidRPr="00417DAD" w:rsidRDefault="00854618" w:rsidP="007E6A6F">
      <w:pPr>
        <w:autoSpaceDE w:val="0"/>
        <w:autoSpaceDN w:val="0"/>
        <w:adjustRightInd w:val="0"/>
        <w:ind w:firstLine="0"/>
        <w:jc w:val="center"/>
        <w:rPr>
          <w:b/>
          <w:bCs/>
          <w:i/>
          <w:iCs/>
          <w:sz w:val="24"/>
          <w:szCs w:val="24"/>
        </w:rPr>
      </w:pPr>
    </w:p>
    <w:p w:rsidR="00854618" w:rsidRPr="00417DAD" w:rsidRDefault="00854618" w:rsidP="003E0738">
      <w:pPr>
        <w:autoSpaceDE w:val="0"/>
        <w:autoSpaceDN w:val="0"/>
        <w:adjustRightInd w:val="0"/>
        <w:ind w:firstLine="0"/>
        <w:rPr>
          <w:sz w:val="24"/>
          <w:szCs w:val="24"/>
        </w:rPr>
      </w:pPr>
      <w:r w:rsidRPr="00417DAD">
        <w:rPr>
          <w:sz w:val="24"/>
          <w:szCs w:val="24"/>
        </w:rPr>
        <w:t>1. Объект, предмет, цель, задачи и содержание учебного курса.</w:t>
      </w:r>
    </w:p>
    <w:p w:rsidR="00854618" w:rsidRPr="00417DAD" w:rsidRDefault="00854618" w:rsidP="003E0738">
      <w:pPr>
        <w:ind w:firstLine="0"/>
        <w:rPr>
          <w:sz w:val="24"/>
          <w:szCs w:val="24"/>
        </w:rPr>
      </w:pPr>
      <w:r w:rsidRPr="00417DAD">
        <w:rPr>
          <w:sz w:val="24"/>
          <w:szCs w:val="24"/>
        </w:rPr>
        <w:t>2. Туристско-рекреационное</w:t>
      </w:r>
      <w:r w:rsidRPr="00417DAD">
        <w:rPr>
          <w:bCs/>
          <w:spacing w:val="-3"/>
          <w:sz w:val="24"/>
          <w:szCs w:val="24"/>
        </w:rPr>
        <w:t xml:space="preserve"> проектирование</w:t>
      </w:r>
      <w:r w:rsidRPr="00417DAD">
        <w:rPr>
          <w:spacing w:val="-3"/>
          <w:sz w:val="24"/>
          <w:szCs w:val="24"/>
        </w:rPr>
        <w:t xml:space="preserve"> как вариативное моделирование программ отдыха и обслуживающих их систем с учетом требований рекреации.</w:t>
      </w:r>
    </w:p>
    <w:p w:rsidR="00854618" w:rsidRPr="00417DAD" w:rsidRDefault="00854618" w:rsidP="003E0738">
      <w:pPr>
        <w:ind w:firstLine="0"/>
        <w:rPr>
          <w:sz w:val="24"/>
          <w:szCs w:val="24"/>
        </w:rPr>
      </w:pPr>
      <w:r w:rsidRPr="00417DAD">
        <w:rPr>
          <w:sz w:val="24"/>
          <w:szCs w:val="24"/>
        </w:rPr>
        <w:t>3. Теоретические основы туристско-рекреационного</w:t>
      </w:r>
      <w:r w:rsidRPr="00417DAD">
        <w:rPr>
          <w:bCs/>
          <w:spacing w:val="-3"/>
          <w:sz w:val="24"/>
          <w:szCs w:val="24"/>
        </w:rPr>
        <w:t xml:space="preserve"> проектирования</w:t>
      </w:r>
      <w:r w:rsidRPr="00417DAD">
        <w:rPr>
          <w:sz w:val="24"/>
          <w:szCs w:val="24"/>
        </w:rPr>
        <w:t xml:space="preserve">. </w:t>
      </w:r>
    </w:p>
    <w:p w:rsidR="00854618" w:rsidRPr="00417DAD" w:rsidRDefault="00854618" w:rsidP="003E0738">
      <w:pPr>
        <w:ind w:firstLine="0"/>
        <w:rPr>
          <w:sz w:val="24"/>
          <w:szCs w:val="24"/>
        </w:rPr>
      </w:pPr>
      <w:r w:rsidRPr="00417DAD">
        <w:rPr>
          <w:sz w:val="24"/>
          <w:szCs w:val="24"/>
        </w:rPr>
        <w:t xml:space="preserve">4. Организация и реализация стратегий и программ для разных типов туристских территорий. </w:t>
      </w:r>
    </w:p>
    <w:p w:rsidR="00854618" w:rsidRPr="00417DAD" w:rsidRDefault="00854618" w:rsidP="003E0738">
      <w:pPr>
        <w:ind w:firstLine="0"/>
        <w:rPr>
          <w:sz w:val="24"/>
          <w:szCs w:val="24"/>
        </w:rPr>
      </w:pPr>
      <w:r w:rsidRPr="00417DAD">
        <w:rPr>
          <w:sz w:val="24"/>
          <w:szCs w:val="24"/>
        </w:rPr>
        <w:t xml:space="preserve">5. Научные и методологические подходы в туристско-рекреационном проектировании и управлении территориями.  </w:t>
      </w:r>
    </w:p>
    <w:p w:rsidR="00854618" w:rsidRPr="00417DAD" w:rsidRDefault="00854618" w:rsidP="003E0738">
      <w:pPr>
        <w:ind w:firstLine="0"/>
        <w:rPr>
          <w:sz w:val="24"/>
          <w:szCs w:val="24"/>
        </w:rPr>
      </w:pPr>
      <w:r w:rsidRPr="00417DAD">
        <w:rPr>
          <w:sz w:val="24"/>
          <w:szCs w:val="24"/>
        </w:rPr>
        <w:t xml:space="preserve">6. Туристско-рекреационная территориальная система (ТРТР). Системный подход к исследованию ТРТР. </w:t>
      </w:r>
    </w:p>
    <w:p w:rsidR="00854618" w:rsidRPr="00417DAD" w:rsidRDefault="00854618" w:rsidP="003E0738">
      <w:pPr>
        <w:ind w:firstLine="0"/>
        <w:rPr>
          <w:sz w:val="24"/>
          <w:szCs w:val="24"/>
        </w:rPr>
      </w:pPr>
      <w:r w:rsidRPr="00417DAD">
        <w:rPr>
          <w:sz w:val="24"/>
          <w:szCs w:val="24"/>
        </w:rPr>
        <w:t xml:space="preserve">7. Проектирование туристско-рекреационных систем в регионах на базе композиционных, функциональных и планировочных элементов. </w:t>
      </w:r>
    </w:p>
    <w:p w:rsidR="00854618" w:rsidRPr="00417DAD" w:rsidRDefault="00854618" w:rsidP="003E0738">
      <w:pPr>
        <w:pStyle w:val="ad"/>
        <w:spacing w:before="0" w:beforeAutospacing="0" w:after="0" w:afterAutospacing="0"/>
        <w:jc w:val="both"/>
        <w:rPr>
          <w:iCs/>
        </w:rPr>
      </w:pPr>
      <w:r w:rsidRPr="00417DAD">
        <w:t>8. Оценка туристско-рекреационного потенциала территории.</w:t>
      </w:r>
    </w:p>
    <w:p w:rsidR="00854618" w:rsidRPr="00417DAD" w:rsidRDefault="00854618" w:rsidP="003E0738">
      <w:pPr>
        <w:ind w:firstLine="0"/>
        <w:rPr>
          <w:b/>
          <w:bCs/>
          <w:sz w:val="24"/>
          <w:szCs w:val="24"/>
        </w:rPr>
      </w:pPr>
      <w:r w:rsidRPr="00417DAD">
        <w:rPr>
          <w:sz w:val="24"/>
          <w:szCs w:val="24"/>
        </w:rPr>
        <w:t>9. Понятие «туристско-рекреационная зона» и разработка алгоритма проектирования туристско-рекреационных зон.</w:t>
      </w:r>
    </w:p>
    <w:p w:rsidR="00854618" w:rsidRPr="00417DAD" w:rsidRDefault="00854618" w:rsidP="003E0738">
      <w:pPr>
        <w:ind w:firstLine="0"/>
        <w:rPr>
          <w:sz w:val="24"/>
          <w:szCs w:val="24"/>
        </w:rPr>
      </w:pPr>
      <w:r w:rsidRPr="00417DAD">
        <w:rPr>
          <w:sz w:val="24"/>
          <w:szCs w:val="24"/>
        </w:rPr>
        <w:t xml:space="preserve">10. </w:t>
      </w:r>
      <w:proofErr w:type="spellStart"/>
      <w:r w:rsidRPr="00417DAD">
        <w:rPr>
          <w:sz w:val="24"/>
          <w:szCs w:val="24"/>
        </w:rPr>
        <w:t>Этапырекреационного</w:t>
      </w:r>
      <w:proofErr w:type="spellEnd"/>
      <w:r w:rsidRPr="00417DAD">
        <w:rPr>
          <w:sz w:val="24"/>
          <w:szCs w:val="24"/>
        </w:rPr>
        <w:t xml:space="preserve"> и туристского </w:t>
      </w:r>
      <w:proofErr w:type="spellStart"/>
      <w:r w:rsidRPr="00417DAD">
        <w:rPr>
          <w:sz w:val="24"/>
          <w:szCs w:val="24"/>
        </w:rPr>
        <w:t>районообразования</w:t>
      </w:r>
      <w:proofErr w:type="spellEnd"/>
      <w:r w:rsidRPr="00417DAD">
        <w:rPr>
          <w:sz w:val="24"/>
          <w:szCs w:val="24"/>
        </w:rPr>
        <w:t xml:space="preserve">. </w:t>
      </w:r>
      <w:r w:rsidRPr="00417DAD">
        <w:rPr>
          <w:rStyle w:val="af4"/>
          <w:b w:val="0"/>
          <w:bCs/>
          <w:iCs/>
          <w:sz w:val="24"/>
          <w:szCs w:val="24"/>
        </w:rPr>
        <w:t>Основные принципы районирования</w:t>
      </w:r>
      <w:r w:rsidRPr="00417DAD">
        <w:rPr>
          <w:sz w:val="24"/>
          <w:szCs w:val="24"/>
        </w:rPr>
        <w:t>: </w:t>
      </w:r>
      <w:r w:rsidRPr="00417DAD">
        <w:rPr>
          <w:rStyle w:val="af4"/>
          <w:b w:val="0"/>
          <w:bCs/>
          <w:iCs/>
          <w:sz w:val="24"/>
          <w:szCs w:val="24"/>
        </w:rPr>
        <w:t>конструктивность, многоаспектность, объективность, иерархичность.</w:t>
      </w:r>
    </w:p>
    <w:p w:rsidR="00854618" w:rsidRPr="00417DAD" w:rsidRDefault="00854618" w:rsidP="003E0738">
      <w:pPr>
        <w:pStyle w:val="ad"/>
        <w:spacing w:before="0" w:beforeAutospacing="0" w:after="0" w:afterAutospacing="0"/>
        <w:jc w:val="both"/>
      </w:pPr>
      <w:r w:rsidRPr="00417DAD">
        <w:t xml:space="preserve">11. Основные районообразующие </w:t>
      </w:r>
      <w:proofErr w:type="spellStart"/>
      <w:r w:rsidRPr="00417DAD">
        <w:t>признаки:</w:t>
      </w:r>
      <w:r w:rsidRPr="00417DAD">
        <w:rPr>
          <w:rStyle w:val="af4"/>
          <w:b w:val="0"/>
          <w:bCs/>
        </w:rPr>
        <w:t>функциональная</w:t>
      </w:r>
      <w:proofErr w:type="spellEnd"/>
      <w:r w:rsidRPr="00417DAD">
        <w:rPr>
          <w:rStyle w:val="af4"/>
          <w:b w:val="0"/>
          <w:bCs/>
        </w:rPr>
        <w:t xml:space="preserve"> структура</w:t>
      </w:r>
      <w:r w:rsidRPr="00417DAD">
        <w:rPr>
          <w:b/>
        </w:rPr>
        <w:t xml:space="preserve">, </w:t>
      </w:r>
      <w:proofErr w:type="spellStart"/>
      <w:r w:rsidRPr="00417DAD">
        <w:rPr>
          <w:bCs/>
        </w:rPr>
        <w:t>с</w:t>
      </w:r>
      <w:r w:rsidRPr="00417DAD">
        <w:rPr>
          <w:rStyle w:val="af4"/>
          <w:b w:val="0"/>
          <w:bCs/>
        </w:rPr>
        <w:t>тепень</w:t>
      </w:r>
      <w:r w:rsidRPr="00417DAD">
        <w:t>туристско</w:t>
      </w:r>
      <w:proofErr w:type="spellEnd"/>
      <w:r w:rsidRPr="00417DAD">
        <w:rPr>
          <w:b/>
        </w:rPr>
        <w:t>-</w:t>
      </w:r>
      <w:r w:rsidRPr="00417DAD">
        <w:rPr>
          <w:rStyle w:val="af4"/>
          <w:b w:val="0"/>
          <w:bCs/>
        </w:rPr>
        <w:t xml:space="preserve">рекреационной освоенности, степень </w:t>
      </w:r>
      <w:proofErr w:type="spellStart"/>
      <w:r w:rsidRPr="00417DAD">
        <w:rPr>
          <w:rStyle w:val="af4"/>
          <w:b w:val="0"/>
          <w:bCs/>
        </w:rPr>
        <w:t>открытости</w:t>
      </w:r>
      <w:r w:rsidRPr="00417DAD">
        <w:t>туристско</w:t>
      </w:r>
      <w:proofErr w:type="spellEnd"/>
      <w:r w:rsidRPr="00417DAD">
        <w:rPr>
          <w:b/>
        </w:rPr>
        <w:t>-</w:t>
      </w:r>
      <w:r w:rsidRPr="00417DAD">
        <w:rPr>
          <w:rStyle w:val="af4"/>
          <w:b w:val="0"/>
          <w:bCs/>
        </w:rPr>
        <w:t>рекреационных территорий, перспективность, о</w:t>
      </w:r>
      <w:r w:rsidRPr="00417DAD">
        <w:t>беспеченность населения учреждениями отдыха, обеспеченность территории туристскими кадрами.</w:t>
      </w:r>
    </w:p>
    <w:p w:rsidR="00854618" w:rsidRPr="00417DAD" w:rsidRDefault="00854618" w:rsidP="003E0738">
      <w:pPr>
        <w:pStyle w:val="ad"/>
        <w:spacing w:before="0" w:beforeAutospacing="0" w:after="0" w:afterAutospacing="0"/>
        <w:jc w:val="both"/>
      </w:pPr>
      <w:r w:rsidRPr="00417DAD">
        <w:rPr>
          <w:bCs/>
        </w:rPr>
        <w:t xml:space="preserve">12. </w:t>
      </w:r>
      <w:r w:rsidRPr="00417DAD">
        <w:t>Туристско-</w:t>
      </w:r>
      <w:r w:rsidRPr="00417DAD">
        <w:rPr>
          <w:bCs/>
        </w:rPr>
        <w:t xml:space="preserve">рекреационные районы: определение, иерархия и типология. </w:t>
      </w:r>
      <w:r w:rsidRPr="00417DAD">
        <w:t xml:space="preserve">Характерные черты туристских районов. </w:t>
      </w:r>
    </w:p>
    <w:p w:rsidR="00854618" w:rsidRPr="00417DAD" w:rsidRDefault="00854618" w:rsidP="003E0738">
      <w:pPr>
        <w:ind w:firstLine="0"/>
        <w:rPr>
          <w:sz w:val="24"/>
          <w:szCs w:val="24"/>
        </w:rPr>
      </w:pPr>
      <w:r w:rsidRPr="00417DAD">
        <w:rPr>
          <w:sz w:val="24"/>
          <w:szCs w:val="24"/>
        </w:rPr>
        <w:t xml:space="preserve">13. Правовое обеспечение туристско-рекреационного проектирования. </w:t>
      </w:r>
    </w:p>
    <w:p w:rsidR="00854618" w:rsidRPr="00417DAD" w:rsidRDefault="00854618" w:rsidP="003E0738">
      <w:pPr>
        <w:ind w:firstLine="0"/>
        <w:rPr>
          <w:sz w:val="24"/>
          <w:szCs w:val="24"/>
        </w:rPr>
      </w:pPr>
      <w:r w:rsidRPr="00417DAD">
        <w:rPr>
          <w:sz w:val="24"/>
          <w:szCs w:val="24"/>
        </w:rPr>
        <w:t xml:space="preserve">14. Федеральный закон «Об особых экономических зонах в Российской Федерации» (в ред. Федерального закона от 03.06.2006 № 76-ФЗ). Типы особых экономических зон. </w:t>
      </w:r>
    </w:p>
    <w:p w:rsidR="00854618" w:rsidRPr="00417DAD" w:rsidRDefault="00854618" w:rsidP="003E0738">
      <w:pPr>
        <w:pStyle w:val="ConsPlusNormal"/>
        <w:widowControl/>
        <w:jc w:val="both"/>
        <w:outlineLvl w:val="0"/>
        <w:rPr>
          <w:sz w:val="24"/>
          <w:szCs w:val="24"/>
        </w:rPr>
      </w:pPr>
      <w:r w:rsidRPr="00417DAD">
        <w:rPr>
          <w:sz w:val="24"/>
          <w:szCs w:val="24"/>
        </w:rPr>
        <w:t xml:space="preserve">15. Правовое регулирование отношений в сфере туризма. </w:t>
      </w:r>
    </w:p>
    <w:p w:rsidR="00854618" w:rsidRPr="00417DAD" w:rsidRDefault="00854618" w:rsidP="003E0738">
      <w:pPr>
        <w:pStyle w:val="3"/>
        <w:keepNext w:val="0"/>
        <w:spacing w:before="0" w:after="0"/>
        <w:jc w:val="both"/>
        <w:rPr>
          <w:rFonts w:ascii="Times New Roman" w:hAnsi="Times New Roman"/>
          <w:b w:val="0"/>
          <w:sz w:val="24"/>
          <w:szCs w:val="24"/>
        </w:rPr>
      </w:pPr>
      <w:r w:rsidRPr="00417DAD">
        <w:rPr>
          <w:rFonts w:ascii="Times New Roman" w:hAnsi="Times New Roman"/>
          <w:b w:val="0"/>
          <w:sz w:val="24"/>
          <w:szCs w:val="24"/>
        </w:rPr>
        <w:t xml:space="preserve">16. Федеральные программы развития туризма в России. </w:t>
      </w:r>
    </w:p>
    <w:p w:rsidR="00854618" w:rsidRPr="00417DAD" w:rsidRDefault="00854618" w:rsidP="003E0738">
      <w:pPr>
        <w:ind w:firstLine="0"/>
        <w:rPr>
          <w:sz w:val="24"/>
          <w:szCs w:val="24"/>
        </w:rPr>
      </w:pPr>
      <w:r w:rsidRPr="00417DAD">
        <w:rPr>
          <w:sz w:val="24"/>
          <w:szCs w:val="24"/>
        </w:rPr>
        <w:t xml:space="preserve">17. Туристско-рекреационные зоны России. </w:t>
      </w:r>
    </w:p>
    <w:p w:rsidR="00854618" w:rsidRPr="00417DAD" w:rsidRDefault="00854618" w:rsidP="003E0738">
      <w:pPr>
        <w:ind w:firstLine="0"/>
        <w:rPr>
          <w:sz w:val="24"/>
          <w:szCs w:val="24"/>
        </w:rPr>
      </w:pPr>
      <w:r w:rsidRPr="00417DAD">
        <w:rPr>
          <w:sz w:val="24"/>
          <w:szCs w:val="24"/>
        </w:rPr>
        <w:t>18. Общая характеристика особых экономических зон турист</w:t>
      </w:r>
      <w:r>
        <w:rPr>
          <w:sz w:val="24"/>
          <w:szCs w:val="24"/>
        </w:rPr>
        <w:t>с</w:t>
      </w:r>
      <w:r w:rsidRPr="00417DAD">
        <w:rPr>
          <w:sz w:val="24"/>
          <w:szCs w:val="24"/>
        </w:rPr>
        <w:t>ко-рекреационного типа в России.</w:t>
      </w:r>
    </w:p>
    <w:p w:rsidR="00854618" w:rsidRPr="00417DAD" w:rsidRDefault="00854618" w:rsidP="003E0738">
      <w:pPr>
        <w:ind w:firstLine="0"/>
        <w:rPr>
          <w:sz w:val="24"/>
          <w:szCs w:val="24"/>
        </w:rPr>
      </w:pPr>
      <w:r w:rsidRPr="00417DAD">
        <w:rPr>
          <w:sz w:val="24"/>
          <w:szCs w:val="24"/>
        </w:rPr>
        <w:t>19. Характеристика особой экономической зоны турист</w:t>
      </w:r>
      <w:r>
        <w:rPr>
          <w:sz w:val="24"/>
          <w:szCs w:val="24"/>
        </w:rPr>
        <w:t>с</w:t>
      </w:r>
      <w:r w:rsidRPr="00417DAD">
        <w:rPr>
          <w:sz w:val="24"/>
          <w:szCs w:val="24"/>
        </w:rPr>
        <w:t>ко-рекреационного типа в Краснодарском крае.</w:t>
      </w:r>
    </w:p>
    <w:p w:rsidR="00854618" w:rsidRPr="00417DAD" w:rsidRDefault="00854618" w:rsidP="003E0738">
      <w:pPr>
        <w:autoSpaceDE w:val="0"/>
        <w:autoSpaceDN w:val="0"/>
        <w:adjustRightInd w:val="0"/>
        <w:ind w:left="360" w:firstLine="0"/>
        <w:rPr>
          <w:sz w:val="24"/>
          <w:szCs w:val="24"/>
        </w:rPr>
      </w:pPr>
    </w:p>
    <w:p w:rsidR="00854618" w:rsidRPr="007E6A6F" w:rsidRDefault="00854618" w:rsidP="007E6A6F">
      <w:pPr>
        <w:autoSpaceDE w:val="0"/>
        <w:autoSpaceDN w:val="0"/>
        <w:adjustRightInd w:val="0"/>
        <w:ind w:firstLine="708"/>
        <w:rPr>
          <w:sz w:val="24"/>
          <w:szCs w:val="24"/>
          <w:u w:val="single"/>
        </w:rPr>
      </w:pPr>
      <w:r w:rsidRPr="007E6A6F">
        <w:rPr>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4618" w:rsidRPr="007E6A6F" w:rsidRDefault="00854618" w:rsidP="003E0738">
      <w:pPr>
        <w:autoSpaceDE w:val="0"/>
        <w:autoSpaceDN w:val="0"/>
        <w:adjustRightInd w:val="0"/>
        <w:ind w:left="720"/>
        <w:rPr>
          <w:bCs/>
          <w:iCs/>
          <w:sz w:val="24"/>
          <w:szCs w:val="24"/>
        </w:rPr>
      </w:pPr>
      <w:r w:rsidRPr="007E6A6F">
        <w:rPr>
          <w:i/>
          <w:sz w:val="24"/>
          <w:szCs w:val="24"/>
        </w:rPr>
        <w:t>Комплексные проблемно-аналитические задания</w:t>
      </w:r>
    </w:p>
    <w:p w:rsidR="00854618" w:rsidRDefault="00854618" w:rsidP="003E0738">
      <w:pPr>
        <w:autoSpaceDE w:val="0"/>
        <w:autoSpaceDN w:val="0"/>
        <w:adjustRightInd w:val="0"/>
        <w:ind w:left="720"/>
        <w:rPr>
          <w:b/>
          <w:bCs/>
          <w:i/>
          <w:iCs/>
          <w:sz w:val="24"/>
          <w:szCs w:val="24"/>
        </w:rPr>
      </w:pPr>
    </w:p>
    <w:p w:rsidR="00854618" w:rsidRPr="00417DAD" w:rsidRDefault="00854618" w:rsidP="003E0738">
      <w:pPr>
        <w:widowControl/>
        <w:ind w:firstLine="0"/>
        <w:rPr>
          <w:b/>
          <w:bCs/>
          <w:sz w:val="24"/>
          <w:szCs w:val="24"/>
        </w:rPr>
      </w:pPr>
      <w:r w:rsidRPr="00417DAD">
        <w:rPr>
          <w:b/>
          <w:bCs/>
          <w:sz w:val="24"/>
          <w:szCs w:val="24"/>
        </w:rPr>
        <w:t>Доклады</w:t>
      </w:r>
      <w:r>
        <w:rPr>
          <w:b/>
          <w:bCs/>
          <w:sz w:val="24"/>
          <w:szCs w:val="24"/>
        </w:rPr>
        <w:t>-дискуссии по</w:t>
      </w:r>
      <w:r w:rsidRPr="00417DAD">
        <w:rPr>
          <w:b/>
          <w:bCs/>
          <w:sz w:val="24"/>
          <w:szCs w:val="24"/>
        </w:rPr>
        <w:t xml:space="preserve"> теме «Основы курса»:</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 xml:space="preserve">Объект-предмет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 xml:space="preserve">Цель и задачи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Содержание учебного курса «Технология туристско-рекреационного и освоения территории».</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Содержание и соотношение понятий: проект, управление проектами, производственная система, программа, модель управления проектами, внутренние и внешнее окружение проекта.</w:t>
      </w:r>
    </w:p>
    <w:p w:rsidR="00854618" w:rsidRDefault="00854618" w:rsidP="003E0738">
      <w:pPr>
        <w:widowControl/>
        <w:ind w:firstLine="0"/>
        <w:rPr>
          <w:b/>
          <w:bCs/>
          <w:sz w:val="24"/>
          <w:szCs w:val="24"/>
        </w:rPr>
      </w:pPr>
    </w:p>
    <w:p w:rsidR="00854618" w:rsidRPr="00417DAD" w:rsidRDefault="00854618" w:rsidP="003E0738">
      <w:pPr>
        <w:widowControl/>
        <w:ind w:firstLine="0"/>
        <w:rPr>
          <w:b/>
          <w:bCs/>
          <w:sz w:val="24"/>
          <w:szCs w:val="24"/>
        </w:rPr>
      </w:pPr>
      <w:r>
        <w:rPr>
          <w:b/>
          <w:bCs/>
          <w:sz w:val="24"/>
          <w:szCs w:val="24"/>
        </w:rPr>
        <w:t>Доклад-презентация разработанного проекта</w:t>
      </w:r>
      <w:r w:rsidRPr="00417DAD">
        <w:rPr>
          <w:b/>
          <w:bCs/>
          <w:sz w:val="24"/>
          <w:szCs w:val="24"/>
        </w:rPr>
        <w:t xml:space="preserve"> по теме «Классификация и признаки типов проектов»:</w:t>
      </w:r>
    </w:p>
    <w:p w:rsidR="00854618" w:rsidRPr="00417DAD" w:rsidRDefault="00854618" w:rsidP="003E0738">
      <w:pPr>
        <w:numPr>
          <w:ilvl w:val="0"/>
          <w:numId w:val="5"/>
        </w:numPr>
        <w:autoSpaceDE w:val="0"/>
        <w:autoSpaceDN w:val="0"/>
        <w:adjustRightInd w:val="0"/>
        <w:ind w:left="0" w:firstLine="0"/>
        <w:rPr>
          <w:bCs/>
          <w:sz w:val="24"/>
          <w:szCs w:val="24"/>
        </w:rPr>
      </w:pPr>
      <w:r>
        <w:rPr>
          <w:bCs/>
          <w:sz w:val="24"/>
          <w:szCs w:val="24"/>
        </w:rPr>
        <w:t>Название, цели, задачи, актуальность, миссия п</w:t>
      </w:r>
      <w:r w:rsidRPr="00417DAD">
        <w:rPr>
          <w:bCs/>
          <w:sz w:val="24"/>
          <w:szCs w:val="24"/>
        </w:rPr>
        <w:t>роект</w:t>
      </w:r>
      <w:r>
        <w:rPr>
          <w:bCs/>
          <w:sz w:val="24"/>
          <w:szCs w:val="24"/>
        </w:rPr>
        <w:t>а</w:t>
      </w:r>
      <w:r w:rsidRPr="00417DAD">
        <w:rPr>
          <w:bCs/>
          <w:sz w:val="24"/>
          <w:szCs w:val="24"/>
        </w:rPr>
        <w:t>;</w:t>
      </w:r>
    </w:p>
    <w:p w:rsidR="00854618" w:rsidRPr="00417DAD" w:rsidRDefault="00854618" w:rsidP="003E0738">
      <w:pPr>
        <w:numPr>
          <w:ilvl w:val="0"/>
          <w:numId w:val="5"/>
        </w:numPr>
        <w:autoSpaceDE w:val="0"/>
        <w:autoSpaceDN w:val="0"/>
        <w:adjustRightInd w:val="0"/>
        <w:ind w:left="0" w:firstLine="0"/>
        <w:rPr>
          <w:bCs/>
          <w:sz w:val="24"/>
          <w:szCs w:val="24"/>
        </w:rPr>
      </w:pPr>
      <w:r w:rsidRPr="00417DAD">
        <w:rPr>
          <w:bCs/>
          <w:sz w:val="24"/>
          <w:szCs w:val="24"/>
        </w:rPr>
        <w:t>Программа</w:t>
      </w:r>
      <w:r>
        <w:rPr>
          <w:bCs/>
          <w:sz w:val="24"/>
          <w:szCs w:val="24"/>
        </w:rPr>
        <w:t xml:space="preserve"> проекта</w:t>
      </w:r>
      <w:r w:rsidRPr="00417DAD">
        <w:rPr>
          <w:bCs/>
          <w:sz w:val="24"/>
          <w:szCs w:val="24"/>
        </w:rPr>
        <w:t>;</w:t>
      </w:r>
    </w:p>
    <w:p w:rsidR="00854618" w:rsidRDefault="00854618" w:rsidP="003E0738">
      <w:pPr>
        <w:numPr>
          <w:ilvl w:val="0"/>
          <w:numId w:val="5"/>
        </w:numPr>
        <w:autoSpaceDE w:val="0"/>
        <w:autoSpaceDN w:val="0"/>
        <w:adjustRightInd w:val="0"/>
        <w:ind w:left="0" w:firstLine="0"/>
        <w:rPr>
          <w:bCs/>
          <w:sz w:val="24"/>
          <w:szCs w:val="24"/>
        </w:rPr>
      </w:pPr>
      <w:r w:rsidRPr="00417DAD">
        <w:rPr>
          <w:bCs/>
          <w:sz w:val="24"/>
          <w:szCs w:val="24"/>
        </w:rPr>
        <w:t>Система</w:t>
      </w:r>
      <w:r>
        <w:rPr>
          <w:bCs/>
          <w:sz w:val="24"/>
          <w:szCs w:val="24"/>
        </w:rPr>
        <w:t xml:space="preserve"> проекта;</w:t>
      </w:r>
    </w:p>
    <w:p w:rsidR="00854618" w:rsidRDefault="00854618" w:rsidP="007E6A6F">
      <w:pPr>
        <w:numPr>
          <w:ilvl w:val="0"/>
          <w:numId w:val="5"/>
        </w:numPr>
        <w:autoSpaceDE w:val="0"/>
        <w:autoSpaceDN w:val="0"/>
        <w:adjustRightInd w:val="0"/>
        <w:ind w:left="0" w:firstLine="0"/>
        <w:rPr>
          <w:bCs/>
          <w:sz w:val="24"/>
          <w:szCs w:val="24"/>
        </w:rPr>
      </w:pPr>
      <w:r>
        <w:rPr>
          <w:bCs/>
          <w:sz w:val="24"/>
          <w:szCs w:val="24"/>
        </w:rPr>
        <w:t xml:space="preserve">Стратегический анализ проекта: </w:t>
      </w:r>
    </w:p>
    <w:p w:rsidR="00854618" w:rsidRPr="007E6A6F" w:rsidRDefault="00854618" w:rsidP="007E6A6F">
      <w:pPr>
        <w:numPr>
          <w:ilvl w:val="0"/>
          <w:numId w:val="5"/>
        </w:numPr>
        <w:autoSpaceDE w:val="0"/>
        <w:autoSpaceDN w:val="0"/>
        <w:adjustRightInd w:val="0"/>
        <w:ind w:left="0" w:firstLine="0"/>
        <w:rPr>
          <w:bCs/>
          <w:sz w:val="24"/>
          <w:szCs w:val="24"/>
        </w:rPr>
      </w:pPr>
      <w:r>
        <w:rPr>
          <w:bCs/>
          <w:sz w:val="24"/>
          <w:szCs w:val="24"/>
        </w:rPr>
        <w:t>ф</w:t>
      </w:r>
      <w:r w:rsidRPr="007E6A6F">
        <w:rPr>
          <w:bCs/>
          <w:sz w:val="24"/>
          <w:szCs w:val="24"/>
        </w:rPr>
        <w:t xml:space="preserve">акторы внутренней среды проекта, их роль и значимость (технологические, </w:t>
      </w:r>
      <w:proofErr w:type="spellStart"/>
      <w:r w:rsidRPr="007E6A6F">
        <w:rPr>
          <w:bCs/>
          <w:sz w:val="24"/>
          <w:szCs w:val="24"/>
        </w:rPr>
        <w:t>ресурсообеспеченность</w:t>
      </w:r>
      <w:proofErr w:type="spellEnd"/>
      <w:r w:rsidRPr="007E6A6F">
        <w:rPr>
          <w:bCs/>
          <w:sz w:val="24"/>
          <w:szCs w:val="24"/>
        </w:rPr>
        <w:t>, экономические, ограничения государственного сектора, социальные, политические, экологические, конкуренты);</w:t>
      </w:r>
    </w:p>
    <w:p w:rsidR="00854618" w:rsidRPr="00417DAD" w:rsidRDefault="00854618" w:rsidP="003E0738">
      <w:pPr>
        <w:numPr>
          <w:ilvl w:val="0"/>
          <w:numId w:val="5"/>
        </w:numPr>
        <w:autoSpaceDE w:val="0"/>
        <w:autoSpaceDN w:val="0"/>
        <w:adjustRightInd w:val="0"/>
        <w:ind w:left="0" w:firstLine="0"/>
        <w:rPr>
          <w:sz w:val="24"/>
          <w:szCs w:val="24"/>
        </w:rPr>
      </w:pPr>
      <w:r>
        <w:rPr>
          <w:bCs/>
          <w:sz w:val="24"/>
          <w:szCs w:val="24"/>
        </w:rPr>
        <w:t>ф</w:t>
      </w:r>
      <w:r w:rsidRPr="00417DAD">
        <w:rPr>
          <w:bCs/>
          <w:sz w:val="24"/>
          <w:szCs w:val="24"/>
        </w:rPr>
        <w:t>акторы внешней среды проекта, их роль и значимость (целевые рынки, маркетинговые исследования, рынки сбыта, каналы распределения сбыта, производство, персонал, снабжение, исследование и разработка НИОКР, финансы, номенклатура продук</w:t>
      </w:r>
      <w:bookmarkStart w:id="1" w:name="_GoBack"/>
      <w:bookmarkEnd w:id="1"/>
      <w:r w:rsidRPr="00417DAD">
        <w:rPr>
          <w:bCs/>
          <w:sz w:val="24"/>
          <w:szCs w:val="24"/>
        </w:rPr>
        <w:t>ции, конкуренты).</w:t>
      </w:r>
    </w:p>
    <w:p w:rsidR="00854618" w:rsidRPr="00417DAD" w:rsidRDefault="00854618" w:rsidP="003E0738">
      <w:pPr>
        <w:pStyle w:val="a9"/>
        <w:ind w:left="0"/>
        <w:jc w:val="both"/>
        <w:rPr>
          <w:i/>
        </w:rPr>
      </w:pPr>
    </w:p>
    <w:p w:rsidR="00854618" w:rsidRPr="00417DAD" w:rsidRDefault="00854618" w:rsidP="003E0738">
      <w:pPr>
        <w:pStyle w:val="a9"/>
        <w:jc w:val="both"/>
        <w:rPr>
          <w:b/>
          <w:i/>
        </w:rPr>
      </w:pPr>
    </w:p>
    <w:sectPr w:rsidR="00854618" w:rsidRPr="00417DAD" w:rsidSect="00700678">
      <w:footerReference w:type="default" r:id="rId8"/>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A9E" w:rsidRDefault="00266A9E" w:rsidP="00700678">
      <w:pPr>
        <w:autoSpaceDE w:val="0"/>
        <w:autoSpaceDN w:val="0"/>
        <w:adjustRightInd w:val="0"/>
        <w:ind w:firstLine="0"/>
        <w:jc w:val="left"/>
        <w:rPr>
          <w:sz w:val="24"/>
          <w:szCs w:val="24"/>
        </w:rPr>
      </w:pPr>
      <w:r>
        <w:rPr>
          <w:sz w:val="24"/>
          <w:szCs w:val="24"/>
        </w:rPr>
        <w:separator/>
      </w:r>
    </w:p>
  </w:endnote>
  <w:endnote w:type="continuationSeparator" w:id="0">
    <w:p w:rsidR="00266A9E" w:rsidRDefault="00266A9E" w:rsidP="00700678">
      <w:pPr>
        <w:autoSpaceDE w:val="0"/>
        <w:autoSpaceDN w:val="0"/>
        <w:adjustRightInd w:val="0"/>
        <w:ind w:firstLine="0"/>
        <w:jc w:val="left"/>
        <w:rPr>
          <w:sz w:val="24"/>
          <w:szCs w:val="24"/>
        </w:rPr>
      </w:pPr>
      <w:r>
        <w:rPr>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618" w:rsidRDefault="00854618">
    <w:pPr>
      <w:pStyle w:val="a6"/>
      <w:jc w:val="center"/>
    </w:pPr>
  </w:p>
  <w:p w:rsidR="00854618" w:rsidRDefault="0085461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A9E" w:rsidRDefault="00266A9E" w:rsidP="00700678">
      <w:pPr>
        <w:autoSpaceDE w:val="0"/>
        <w:autoSpaceDN w:val="0"/>
        <w:adjustRightInd w:val="0"/>
        <w:ind w:firstLine="0"/>
        <w:jc w:val="left"/>
        <w:rPr>
          <w:sz w:val="24"/>
          <w:szCs w:val="24"/>
        </w:rPr>
      </w:pPr>
      <w:r>
        <w:rPr>
          <w:sz w:val="24"/>
          <w:szCs w:val="24"/>
        </w:rPr>
        <w:separator/>
      </w:r>
    </w:p>
  </w:footnote>
  <w:footnote w:type="continuationSeparator" w:id="0">
    <w:p w:rsidR="00266A9E" w:rsidRDefault="00266A9E" w:rsidP="00700678">
      <w:pPr>
        <w:autoSpaceDE w:val="0"/>
        <w:autoSpaceDN w:val="0"/>
        <w:adjustRightInd w:val="0"/>
        <w:ind w:firstLine="0"/>
        <w:jc w:val="left"/>
        <w:rPr>
          <w:sz w:val="24"/>
          <w:szCs w:val="24"/>
        </w:rPr>
      </w:pPr>
      <w:r>
        <w:rPr>
          <w:sz w:val="24"/>
          <w:szCs w:val="24"/>
        </w:rP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9B8BD24"/>
    <w:lvl w:ilvl="0">
      <w:numFmt w:val="bullet"/>
      <w:lvlText w:val="*"/>
      <w:lvlJc w:val="left"/>
    </w:lvl>
  </w:abstractNum>
  <w:abstractNum w:abstractNumId="1" w15:restartNumberingAfterBreak="0">
    <w:nsid w:val="06DA7D89"/>
    <w:multiLevelType w:val="hybridMultilevel"/>
    <w:tmpl w:val="4E6287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C53044B"/>
    <w:multiLevelType w:val="multilevel"/>
    <w:tmpl w:val="567093D0"/>
    <w:lvl w:ilvl="0">
      <w:start w:val="1"/>
      <w:numFmt w:val="decimal"/>
      <w:lvlText w:val="%1."/>
      <w:lvlJc w:val="left"/>
      <w:pPr>
        <w:ind w:left="360" w:hanging="360"/>
      </w:pPr>
      <w:rPr>
        <w:rFonts w:cs="Times New Roman"/>
        <w:color w:val="auto"/>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abstractNum w:abstractNumId="3" w15:restartNumberingAfterBreak="0">
    <w:nsid w:val="175C6AB8"/>
    <w:multiLevelType w:val="hybridMultilevel"/>
    <w:tmpl w:val="B9CA2AC6"/>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D02561"/>
    <w:multiLevelType w:val="hybridMultilevel"/>
    <w:tmpl w:val="D9AAEF92"/>
    <w:lvl w:ilvl="0" w:tplc="38F8DC52">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4943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2CD59FA"/>
    <w:multiLevelType w:val="hybridMultilevel"/>
    <w:tmpl w:val="48648C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C550D"/>
    <w:multiLevelType w:val="hybridMultilevel"/>
    <w:tmpl w:val="D0B2F3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18D3D0D"/>
    <w:multiLevelType w:val="hybridMultilevel"/>
    <w:tmpl w:val="CB60A8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A6409C"/>
    <w:multiLevelType w:val="hybridMultilevel"/>
    <w:tmpl w:val="E5A20D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6B829E1"/>
    <w:multiLevelType w:val="hybridMultilevel"/>
    <w:tmpl w:val="B89CE09E"/>
    <w:lvl w:ilvl="0" w:tplc="8B18833A">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9A83E11"/>
    <w:multiLevelType w:val="multilevel"/>
    <w:tmpl w:val="1F7E8FDE"/>
    <w:lvl w:ilvl="0">
      <w:start w:val="1"/>
      <w:numFmt w:val="decimal"/>
      <w:lvlText w:val="%1."/>
      <w:lvlJc w:val="left"/>
      <w:pPr>
        <w:ind w:left="1146" w:hanging="360"/>
      </w:pPr>
      <w:rPr>
        <w:rFonts w:cs="Times New Roman"/>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574" w:hanging="720"/>
      </w:pPr>
      <w:rPr>
        <w:rFonts w:cs="Times New Roman" w:hint="default"/>
      </w:rPr>
    </w:lvl>
    <w:lvl w:ilvl="3">
      <w:start w:val="1"/>
      <w:numFmt w:val="decimal"/>
      <w:isLgl/>
      <w:lvlText w:val="%1.%2.%3.%4"/>
      <w:lvlJc w:val="left"/>
      <w:pPr>
        <w:ind w:left="3108" w:hanging="720"/>
      </w:pPr>
      <w:rPr>
        <w:rFonts w:cs="Times New Roman" w:hint="default"/>
      </w:rPr>
    </w:lvl>
    <w:lvl w:ilvl="4">
      <w:start w:val="1"/>
      <w:numFmt w:val="decimal"/>
      <w:isLgl/>
      <w:lvlText w:val="%1.%2.%3.%4.%5"/>
      <w:lvlJc w:val="left"/>
      <w:pPr>
        <w:ind w:left="4002" w:hanging="1080"/>
      </w:pPr>
      <w:rPr>
        <w:rFonts w:cs="Times New Roman" w:hint="default"/>
      </w:rPr>
    </w:lvl>
    <w:lvl w:ilvl="5">
      <w:start w:val="1"/>
      <w:numFmt w:val="decimal"/>
      <w:isLgl/>
      <w:lvlText w:val="%1.%2.%3.%4.%5.%6"/>
      <w:lvlJc w:val="left"/>
      <w:pPr>
        <w:ind w:left="4536" w:hanging="1080"/>
      </w:pPr>
      <w:rPr>
        <w:rFonts w:cs="Times New Roman" w:hint="default"/>
      </w:rPr>
    </w:lvl>
    <w:lvl w:ilvl="6">
      <w:start w:val="1"/>
      <w:numFmt w:val="decimal"/>
      <w:isLgl/>
      <w:lvlText w:val="%1.%2.%3.%4.%5.%6.%7"/>
      <w:lvlJc w:val="left"/>
      <w:pPr>
        <w:ind w:left="5430" w:hanging="1440"/>
      </w:pPr>
      <w:rPr>
        <w:rFonts w:cs="Times New Roman" w:hint="default"/>
      </w:rPr>
    </w:lvl>
    <w:lvl w:ilvl="7">
      <w:start w:val="1"/>
      <w:numFmt w:val="decimal"/>
      <w:isLgl/>
      <w:lvlText w:val="%1.%2.%3.%4.%5.%6.%7.%8"/>
      <w:lvlJc w:val="left"/>
      <w:pPr>
        <w:ind w:left="5964" w:hanging="1440"/>
      </w:pPr>
      <w:rPr>
        <w:rFonts w:cs="Times New Roman" w:hint="default"/>
      </w:rPr>
    </w:lvl>
    <w:lvl w:ilvl="8">
      <w:start w:val="1"/>
      <w:numFmt w:val="decimal"/>
      <w:isLgl/>
      <w:lvlText w:val="%1.%2.%3.%4.%5.%6.%7.%8.%9"/>
      <w:lvlJc w:val="left"/>
      <w:pPr>
        <w:ind w:left="6858" w:hanging="1800"/>
      </w:pPr>
      <w:rPr>
        <w:rFonts w:cs="Times New Roman" w:hint="default"/>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DE97B87"/>
    <w:multiLevelType w:val="multilevel"/>
    <w:tmpl w:val="91784410"/>
    <w:lvl w:ilvl="0">
      <w:start w:val="4"/>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18" w15:restartNumberingAfterBreak="0">
    <w:nsid w:val="5E8861ED"/>
    <w:multiLevelType w:val="hybridMultilevel"/>
    <w:tmpl w:val="09C6407E"/>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1861E86"/>
    <w:multiLevelType w:val="multilevel"/>
    <w:tmpl w:val="6AEC3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031698"/>
    <w:multiLevelType w:val="multilevel"/>
    <w:tmpl w:val="DB8ADC3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761731A5"/>
    <w:multiLevelType w:val="multilevel"/>
    <w:tmpl w:val="3A5E936C"/>
    <w:lvl w:ilvl="0">
      <w:start w:val="1"/>
      <w:numFmt w:val="decimal"/>
      <w:lvlText w:val="%1."/>
      <w:lvlJc w:val="left"/>
      <w:pPr>
        <w:ind w:left="36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22" w15:restartNumberingAfterBreak="0">
    <w:nsid w:val="7D9A5E3B"/>
    <w:multiLevelType w:val="hybridMultilevel"/>
    <w:tmpl w:val="B316D8E4"/>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1385B"/>
    <w:multiLevelType w:val="hybridMultilevel"/>
    <w:tmpl w:val="7488FA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16"/>
  </w:num>
  <w:num w:numId="3">
    <w:abstractNumId w:val="0"/>
    <w:lvlOverride w:ilvl="0">
      <w:lvl w:ilvl="0">
        <w:numFmt w:val="bullet"/>
        <w:lvlText w:val=""/>
        <w:legacy w:legacy="1" w:legacySpace="0" w:legacyIndent="360"/>
        <w:lvlJc w:val="left"/>
        <w:rPr>
          <w:rFonts w:ascii="Symbol" w:hAnsi="Symbol" w:hint="default"/>
        </w:rPr>
      </w:lvl>
    </w:lvlOverride>
  </w:num>
  <w:num w:numId="4">
    <w:abstractNumId w:val="11"/>
  </w:num>
  <w:num w:numId="5">
    <w:abstractNumId w:val="8"/>
  </w:num>
  <w:num w:numId="6">
    <w:abstractNumId w:val="19"/>
  </w:num>
  <w:num w:numId="7">
    <w:abstractNumId w:val="17"/>
  </w:num>
  <w:num w:numId="8">
    <w:abstractNumId w:val="5"/>
  </w:num>
  <w:num w:numId="9">
    <w:abstractNumId w:val="4"/>
  </w:num>
  <w:num w:numId="10">
    <w:abstractNumId w:val="12"/>
  </w:num>
  <w:num w:numId="11">
    <w:abstractNumId w:val="22"/>
  </w:num>
  <w:num w:numId="12">
    <w:abstractNumId w:val="3"/>
  </w:num>
  <w:num w:numId="13">
    <w:abstractNumId w:val="7"/>
  </w:num>
  <w:num w:numId="14">
    <w:abstractNumId w:val="14"/>
  </w:num>
  <w:num w:numId="15">
    <w:abstractNumId w:val="6"/>
  </w:num>
  <w:num w:numId="16">
    <w:abstractNumId w:val="1"/>
  </w:num>
  <w:num w:numId="17">
    <w:abstractNumId w:val="21"/>
  </w:num>
  <w:num w:numId="18">
    <w:abstractNumId w:val="2"/>
  </w:num>
  <w:num w:numId="19">
    <w:abstractNumId w:val="20"/>
  </w:num>
  <w:num w:numId="20">
    <w:abstractNumId w:val="15"/>
  </w:num>
  <w:num w:numId="21">
    <w:abstractNumId w:val="9"/>
  </w:num>
  <w:num w:numId="22">
    <w:abstractNumId w:val="23"/>
  </w:num>
  <w:num w:numId="23">
    <w:abstractNumId w:val="10"/>
  </w:num>
  <w:num w:numId="2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D26"/>
    <w:rsid w:val="000060D3"/>
    <w:rsid w:val="00010A27"/>
    <w:rsid w:val="00013EEE"/>
    <w:rsid w:val="0002099C"/>
    <w:rsid w:val="00020ABC"/>
    <w:rsid w:val="000252D8"/>
    <w:rsid w:val="000401BE"/>
    <w:rsid w:val="000406E2"/>
    <w:rsid w:val="00042427"/>
    <w:rsid w:val="00051895"/>
    <w:rsid w:val="0005304A"/>
    <w:rsid w:val="00054238"/>
    <w:rsid w:val="0005446D"/>
    <w:rsid w:val="000553D0"/>
    <w:rsid w:val="000555CF"/>
    <w:rsid w:val="00056AAE"/>
    <w:rsid w:val="000613F9"/>
    <w:rsid w:val="0006228A"/>
    <w:rsid w:val="00080AF9"/>
    <w:rsid w:val="00094E59"/>
    <w:rsid w:val="000A3C46"/>
    <w:rsid w:val="000A4A1A"/>
    <w:rsid w:val="000B1EDC"/>
    <w:rsid w:val="000C1F68"/>
    <w:rsid w:val="000C5547"/>
    <w:rsid w:val="000D7E1E"/>
    <w:rsid w:val="000E3591"/>
    <w:rsid w:val="000F1374"/>
    <w:rsid w:val="000F47DB"/>
    <w:rsid w:val="000F76BF"/>
    <w:rsid w:val="00101116"/>
    <w:rsid w:val="001012D2"/>
    <w:rsid w:val="001016D7"/>
    <w:rsid w:val="00106ADF"/>
    <w:rsid w:val="00111EFF"/>
    <w:rsid w:val="00117956"/>
    <w:rsid w:val="00123420"/>
    <w:rsid w:val="00126569"/>
    <w:rsid w:val="001274BC"/>
    <w:rsid w:val="0013495C"/>
    <w:rsid w:val="001414FD"/>
    <w:rsid w:val="001434F2"/>
    <w:rsid w:val="00173AFE"/>
    <w:rsid w:val="001766C1"/>
    <w:rsid w:val="0018502E"/>
    <w:rsid w:val="001853F3"/>
    <w:rsid w:val="001A1F14"/>
    <w:rsid w:val="001A46BF"/>
    <w:rsid w:val="001C24B7"/>
    <w:rsid w:val="001D4AE5"/>
    <w:rsid w:val="001E3945"/>
    <w:rsid w:val="001F4D25"/>
    <w:rsid w:val="001F798C"/>
    <w:rsid w:val="0020220E"/>
    <w:rsid w:val="00210F03"/>
    <w:rsid w:val="002127E6"/>
    <w:rsid w:val="00215735"/>
    <w:rsid w:val="00216892"/>
    <w:rsid w:val="00216999"/>
    <w:rsid w:val="002170E2"/>
    <w:rsid w:val="00230D83"/>
    <w:rsid w:val="00260F8A"/>
    <w:rsid w:val="002637E3"/>
    <w:rsid w:val="00266A9E"/>
    <w:rsid w:val="002730F9"/>
    <w:rsid w:val="00274148"/>
    <w:rsid w:val="00295241"/>
    <w:rsid w:val="002A44C5"/>
    <w:rsid w:val="002A787B"/>
    <w:rsid w:val="002B3A15"/>
    <w:rsid w:val="002B6DAA"/>
    <w:rsid w:val="002C008D"/>
    <w:rsid w:val="002D194C"/>
    <w:rsid w:val="002D7A22"/>
    <w:rsid w:val="002E4AE1"/>
    <w:rsid w:val="002E699E"/>
    <w:rsid w:val="002F2B3B"/>
    <w:rsid w:val="002F444A"/>
    <w:rsid w:val="002F5C60"/>
    <w:rsid w:val="003303E5"/>
    <w:rsid w:val="00333092"/>
    <w:rsid w:val="00335F0F"/>
    <w:rsid w:val="003451DD"/>
    <w:rsid w:val="00345342"/>
    <w:rsid w:val="003501B5"/>
    <w:rsid w:val="0035744B"/>
    <w:rsid w:val="003664CB"/>
    <w:rsid w:val="00372571"/>
    <w:rsid w:val="00372AEA"/>
    <w:rsid w:val="00385C55"/>
    <w:rsid w:val="003B0E3B"/>
    <w:rsid w:val="003B1D69"/>
    <w:rsid w:val="003B5032"/>
    <w:rsid w:val="003B6827"/>
    <w:rsid w:val="003B75C7"/>
    <w:rsid w:val="003B7731"/>
    <w:rsid w:val="003D69B0"/>
    <w:rsid w:val="003E0738"/>
    <w:rsid w:val="003E3F38"/>
    <w:rsid w:val="003F5274"/>
    <w:rsid w:val="00414FBA"/>
    <w:rsid w:val="00417DAD"/>
    <w:rsid w:val="00423D20"/>
    <w:rsid w:val="00427955"/>
    <w:rsid w:val="00431135"/>
    <w:rsid w:val="00446E62"/>
    <w:rsid w:val="00453260"/>
    <w:rsid w:val="00457B6E"/>
    <w:rsid w:val="0047259A"/>
    <w:rsid w:val="00490081"/>
    <w:rsid w:val="00490CE5"/>
    <w:rsid w:val="0049263C"/>
    <w:rsid w:val="004A6598"/>
    <w:rsid w:val="004B1C49"/>
    <w:rsid w:val="004C42E0"/>
    <w:rsid w:val="004D147B"/>
    <w:rsid w:val="004D2277"/>
    <w:rsid w:val="004E380E"/>
    <w:rsid w:val="0050351E"/>
    <w:rsid w:val="005148EC"/>
    <w:rsid w:val="00515245"/>
    <w:rsid w:val="00516EFB"/>
    <w:rsid w:val="0051710B"/>
    <w:rsid w:val="00531375"/>
    <w:rsid w:val="00533269"/>
    <w:rsid w:val="00536C14"/>
    <w:rsid w:val="0053762E"/>
    <w:rsid w:val="00551F53"/>
    <w:rsid w:val="005531E5"/>
    <w:rsid w:val="00560176"/>
    <w:rsid w:val="0056227B"/>
    <w:rsid w:val="00562771"/>
    <w:rsid w:val="0056728C"/>
    <w:rsid w:val="005A49CA"/>
    <w:rsid w:val="005A73F2"/>
    <w:rsid w:val="005B40FB"/>
    <w:rsid w:val="005B78B8"/>
    <w:rsid w:val="005C0E76"/>
    <w:rsid w:val="005D3133"/>
    <w:rsid w:val="005D6AE4"/>
    <w:rsid w:val="005F320E"/>
    <w:rsid w:val="005F3562"/>
    <w:rsid w:val="00606044"/>
    <w:rsid w:val="006065D2"/>
    <w:rsid w:val="00611653"/>
    <w:rsid w:val="00621A10"/>
    <w:rsid w:val="00626851"/>
    <w:rsid w:val="006349D0"/>
    <w:rsid w:val="00641E2C"/>
    <w:rsid w:val="0064754B"/>
    <w:rsid w:val="00647763"/>
    <w:rsid w:val="00651AE3"/>
    <w:rsid w:val="00656387"/>
    <w:rsid w:val="00657A09"/>
    <w:rsid w:val="006624B4"/>
    <w:rsid w:val="00676622"/>
    <w:rsid w:val="00677732"/>
    <w:rsid w:val="00677AD3"/>
    <w:rsid w:val="00682758"/>
    <w:rsid w:val="006864CB"/>
    <w:rsid w:val="00691AA4"/>
    <w:rsid w:val="006920A1"/>
    <w:rsid w:val="006A110E"/>
    <w:rsid w:val="006A3894"/>
    <w:rsid w:val="006A4812"/>
    <w:rsid w:val="006D03A5"/>
    <w:rsid w:val="006E082D"/>
    <w:rsid w:val="006E35CC"/>
    <w:rsid w:val="006E5252"/>
    <w:rsid w:val="006F6461"/>
    <w:rsid w:val="007003B7"/>
    <w:rsid w:val="00700678"/>
    <w:rsid w:val="0071062C"/>
    <w:rsid w:val="00711F96"/>
    <w:rsid w:val="007130E1"/>
    <w:rsid w:val="00714167"/>
    <w:rsid w:val="00715144"/>
    <w:rsid w:val="00721371"/>
    <w:rsid w:val="007349AA"/>
    <w:rsid w:val="00736FD4"/>
    <w:rsid w:val="00740E31"/>
    <w:rsid w:val="007422F2"/>
    <w:rsid w:val="00743DED"/>
    <w:rsid w:val="00747103"/>
    <w:rsid w:val="007764E9"/>
    <w:rsid w:val="00786F4D"/>
    <w:rsid w:val="00792C35"/>
    <w:rsid w:val="007A0CBC"/>
    <w:rsid w:val="007B59A2"/>
    <w:rsid w:val="007C61D5"/>
    <w:rsid w:val="007E6A6F"/>
    <w:rsid w:val="007F1BBA"/>
    <w:rsid w:val="007F278D"/>
    <w:rsid w:val="007F5E65"/>
    <w:rsid w:val="00811DEE"/>
    <w:rsid w:val="00814EE5"/>
    <w:rsid w:val="008240DB"/>
    <w:rsid w:val="008402F3"/>
    <w:rsid w:val="00846129"/>
    <w:rsid w:val="00847513"/>
    <w:rsid w:val="00854618"/>
    <w:rsid w:val="00872F6D"/>
    <w:rsid w:val="00887AAB"/>
    <w:rsid w:val="00890F08"/>
    <w:rsid w:val="008B107B"/>
    <w:rsid w:val="008B2874"/>
    <w:rsid w:val="008D1601"/>
    <w:rsid w:val="008D1F58"/>
    <w:rsid w:val="008F2790"/>
    <w:rsid w:val="008F49CC"/>
    <w:rsid w:val="0090534B"/>
    <w:rsid w:val="0091643F"/>
    <w:rsid w:val="00920490"/>
    <w:rsid w:val="00924744"/>
    <w:rsid w:val="00925104"/>
    <w:rsid w:val="00940117"/>
    <w:rsid w:val="00941FA8"/>
    <w:rsid w:val="00945B21"/>
    <w:rsid w:val="0096386A"/>
    <w:rsid w:val="00977E26"/>
    <w:rsid w:val="00984291"/>
    <w:rsid w:val="00987BD1"/>
    <w:rsid w:val="00994552"/>
    <w:rsid w:val="009946F9"/>
    <w:rsid w:val="009A1745"/>
    <w:rsid w:val="009A2617"/>
    <w:rsid w:val="009A2BA8"/>
    <w:rsid w:val="009A3FBD"/>
    <w:rsid w:val="009A5151"/>
    <w:rsid w:val="009B248D"/>
    <w:rsid w:val="009C1F9C"/>
    <w:rsid w:val="009C3F53"/>
    <w:rsid w:val="009D1D8B"/>
    <w:rsid w:val="009E34BE"/>
    <w:rsid w:val="009E6D98"/>
    <w:rsid w:val="009F1B37"/>
    <w:rsid w:val="009F3E1E"/>
    <w:rsid w:val="009F4B36"/>
    <w:rsid w:val="009F5663"/>
    <w:rsid w:val="00A035CF"/>
    <w:rsid w:val="00A05C38"/>
    <w:rsid w:val="00A10525"/>
    <w:rsid w:val="00A12BF9"/>
    <w:rsid w:val="00A14672"/>
    <w:rsid w:val="00A1722A"/>
    <w:rsid w:val="00A247D9"/>
    <w:rsid w:val="00A27907"/>
    <w:rsid w:val="00A3128F"/>
    <w:rsid w:val="00A3709E"/>
    <w:rsid w:val="00A612AC"/>
    <w:rsid w:val="00A61668"/>
    <w:rsid w:val="00A623F2"/>
    <w:rsid w:val="00A74C80"/>
    <w:rsid w:val="00A77BD6"/>
    <w:rsid w:val="00A8037F"/>
    <w:rsid w:val="00A84B7B"/>
    <w:rsid w:val="00A923FC"/>
    <w:rsid w:val="00A9645D"/>
    <w:rsid w:val="00AA62DE"/>
    <w:rsid w:val="00AA6565"/>
    <w:rsid w:val="00AA662B"/>
    <w:rsid w:val="00AA713A"/>
    <w:rsid w:val="00AB3E2E"/>
    <w:rsid w:val="00AB6A1B"/>
    <w:rsid w:val="00AC7E25"/>
    <w:rsid w:val="00AD3C19"/>
    <w:rsid w:val="00AD56D2"/>
    <w:rsid w:val="00AD6B78"/>
    <w:rsid w:val="00AD7795"/>
    <w:rsid w:val="00AF25DC"/>
    <w:rsid w:val="00AF280A"/>
    <w:rsid w:val="00B01BFA"/>
    <w:rsid w:val="00B07FD6"/>
    <w:rsid w:val="00B1370C"/>
    <w:rsid w:val="00B14BF6"/>
    <w:rsid w:val="00B35DE8"/>
    <w:rsid w:val="00B40D23"/>
    <w:rsid w:val="00B42F94"/>
    <w:rsid w:val="00B43246"/>
    <w:rsid w:val="00B576F0"/>
    <w:rsid w:val="00B6124F"/>
    <w:rsid w:val="00B630CB"/>
    <w:rsid w:val="00B77335"/>
    <w:rsid w:val="00B95FFB"/>
    <w:rsid w:val="00BB416B"/>
    <w:rsid w:val="00BB4DFD"/>
    <w:rsid w:val="00BB523E"/>
    <w:rsid w:val="00BB5C02"/>
    <w:rsid w:val="00BD34E7"/>
    <w:rsid w:val="00BD42C0"/>
    <w:rsid w:val="00BD4C8C"/>
    <w:rsid w:val="00BD63F4"/>
    <w:rsid w:val="00BF2213"/>
    <w:rsid w:val="00C01B7D"/>
    <w:rsid w:val="00C100C6"/>
    <w:rsid w:val="00C14D5E"/>
    <w:rsid w:val="00C1745A"/>
    <w:rsid w:val="00C202CF"/>
    <w:rsid w:val="00C20EDC"/>
    <w:rsid w:val="00C2139E"/>
    <w:rsid w:val="00C26B30"/>
    <w:rsid w:val="00C2745D"/>
    <w:rsid w:val="00C275E1"/>
    <w:rsid w:val="00C331F4"/>
    <w:rsid w:val="00C37266"/>
    <w:rsid w:val="00C425C6"/>
    <w:rsid w:val="00C46C17"/>
    <w:rsid w:val="00C56151"/>
    <w:rsid w:val="00C653FA"/>
    <w:rsid w:val="00C769A3"/>
    <w:rsid w:val="00C81683"/>
    <w:rsid w:val="00C91A4E"/>
    <w:rsid w:val="00CA056D"/>
    <w:rsid w:val="00CB569A"/>
    <w:rsid w:val="00CC08E4"/>
    <w:rsid w:val="00CD3734"/>
    <w:rsid w:val="00CD5D2D"/>
    <w:rsid w:val="00CE3F17"/>
    <w:rsid w:val="00CE4ADD"/>
    <w:rsid w:val="00CE7293"/>
    <w:rsid w:val="00D232AF"/>
    <w:rsid w:val="00D24913"/>
    <w:rsid w:val="00D27AB0"/>
    <w:rsid w:val="00D34F6C"/>
    <w:rsid w:val="00D54CAE"/>
    <w:rsid w:val="00D55B6C"/>
    <w:rsid w:val="00D72B58"/>
    <w:rsid w:val="00D74B18"/>
    <w:rsid w:val="00D75B31"/>
    <w:rsid w:val="00D83569"/>
    <w:rsid w:val="00D8746D"/>
    <w:rsid w:val="00D87A48"/>
    <w:rsid w:val="00DB129F"/>
    <w:rsid w:val="00DC11F5"/>
    <w:rsid w:val="00DC4738"/>
    <w:rsid w:val="00DD0528"/>
    <w:rsid w:val="00DD192C"/>
    <w:rsid w:val="00DD40DB"/>
    <w:rsid w:val="00DD5787"/>
    <w:rsid w:val="00DE06C0"/>
    <w:rsid w:val="00DE36EB"/>
    <w:rsid w:val="00E06F0F"/>
    <w:rsid w:val="00E12F45"/>
    <w:rsid w:val="00E22863"/>
    <w:rsid w:val="00E25BB8"/>
    <w:rsid w:val="00E267D4"/>
    <w:rsid w:val="00E26FFC"/>
    <w:rsid w:val="00E311DD"/>
    <w:rsid w:val="00E3725C"/>
    <w:rsid w:val="00E468C5"/>
    <w:rsid w:val="00E57E36"/>
    <w:rsid w:val="00E86D42"/>
    <w:rsid w:val="00EA0ECF"/>
    <w:rsid w:val="00EB1EA6"/>
    <w:rsid w:val="00EB2EB5"/>
    <w:rsid w:val="00EB6F90"/>
    <w:rsid w:val="00EB7B3E"/>
    <w:rsid w:val="00EC50E3"/>
    <w:rsid w:val="00ED7A02"/>
    <w:rsid w:val="00F069BA"/>
    <w:rsid w:val="00F24C8A"/>
    <w:rsid w:val="00F30AFD"/>
    <w:rsid w:val="00F3357F"/>
    <w:rsid w:val="00F35BAF"/>
    <w:rsid w:val="00F50FCF"/>
    <w:rsid w:val="00F56FC8"/>
    <w:rsid w:val="00F64FE5"/>
    <w:rsid w:val="00F91021"/>
    <w:rsid w:val="00F94B25"/>
    <w:rsid w:val="00FA16E8"/>
    <w:rsid w:val="00FA2D42"/>
    <w:rsid w:val="00FA2DF4"/>
    <w:rsid w:val="00FB26D0"/>
    <w:rsid w:val="00FB519E"/>
    <w:rsid w:val="00FB6A1D"/>
    <w:rsid w:val="00FC3946"/>
    <w:rsid w:val="00FE3270"/>
    <w:rsid w:val="00FE4653"/>
    <w:rsid w:val="00FE5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B60D3E"/>
  <w15:docId w15:val="{E7C7191C-B3DD-4C3E-8752-B9C62B65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64CB"/>
    <w:pPr>
      <w:widowControl w:val="0"/>
      <w:ind w:firstLine="300"/>
      <w:jc w:val="both"/>
    </w:pPr>
  </w:style>
  <w:style w:type="paragraph" w:styleId="2">
    <w:name w:val="heading 2"/>
    <w:basedOn w:val="a0"/>
    <w:next w:val="a0"/>
    <w:link w:val="20"/>
    <w:uiPriority w:val="99"/>
    <w:qFormat/>
    <w:locked/>
    <w:rsid w:val="003B7731"/>
    <w:pPr>
      <w:keepNext/>
      <w:spacing w:before="240" w:after="60"/>
      <w:outlineLvl w:val="1"/>
    </w:pPr>
    <w:rPr>
      <w:rFonts w:ascii="Cambria" w:hAnsi="Cambria"/>
      <w:b/>
      <w:i/>
      <w:sz w:val="28"/>
    </w:rPr>
  </w:style>
  <w:style w:type="paragraph" w:styleId="3">
    <w:name w:val="heading 3"/>
    <w:basedOn w:val="a0"/>
    <w:next w:val="a0"/>
    <w:link w:val="30"/>
    <w:uiPriority w:val="99"/>
    <w:qFormat/>
    <w:rsid w:val="00A035CF"/>
    <w:pPr>
      <w:keepNext/>
      <w:autoSpaceDE w:val="0"/>
      <w:autoSpaceDN w:val="0"/>
      <w:adjustRightInd w:val="0"/>
      <w:spacing w:before="240" w:after="60"/>
      <w:ind w:firstLine="0"/>
      <w:jc w:val="left"/>
      <w:outlineLvl w:val="2"/>
    </w:pPr>
    <w:rPr>
      <w:rFonts w:ascii="Cambria" w:hAnsi="Cambria"/>
      <w:b/>
      <w:sz w:val="26"/>
    </w:rPr>
  </w:style>
  <w:style w:type="paragraph" w:styleId="5">
    <w:name w:val="heading 5"/>
    <w:basedOn w:val="a0"/>
    <w:next w:val="a0"/>
    <w:link w:val="50"/>
    <w:uiPriority w:val="99"/>
    <w:qFormat/>
    <w:locked/>
    <w:rsid w:val="00101116"/>
    <w:pPr>
      <w:spacing w:before="240" w:after="60"/>
      <w:outlineLvl w:val="4"/>
    </w:pPr>
    <w:rPr>
      <w:rFonts w:ascii="Calibri" w:hAnsi="Calibri"/>
      <w:b/>
      <w:i/>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ED7A02"/>
    <w:rPr>
      <w:rFonts w:ascii="Cambria" w:hAnsi="Cambria" w:cs="Times New Roman"/>
      <w:b/>
      <w:i/>
      <w:sz w:val="28"/>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50">
    <w:name w:val="Заголовок 5 Знак"/>
    <w:link w:val="5"/>
    <w:uiPriority w:val="99"/>
    <w:semiHidden/>
    <w:locked/>
    <w:rsid w:val="000252D8"/>
    <w:rPr>
      <w:rFonts w:ascii="Calibri" w:hAnsi="Calibri" w:cs="Times New Roman"/>
      <w:b/>
      <w:i/>
      <w:sz w:val="26"/>
    </w:rPr>
  </w:style>
  <w:style w:type="paragraph" w:customStyle="1" w:styleId="Style8">
    <w:name w:val="Style8"/>
    <w:basedOn w:val="a0"/>
    <w:uiPriority w:val="99"/>
    <w:rsid w:val="00A035CF"/>
    <w:pPr>
      <w:autoSpaceDE w:val="0"/>
      <w:autoSpaceDN w:val="0"/>
      <w:adjustRightInd w:val="0"/>
      <w:ind w:firstLine="0"/>
      <w:jc w:val="left"/>
    </w:pPr>
    <w:rPr>
      <w:sz w:val="24"/>
      <w:szCs w:val="24"/>
    </w:rPr>
  </w:style>
  <w:style w:type="paragraph" w:customStyle="1" w:styleId="Style11">
    <w:name w:val="Style11"/>
    <w:basedOn w:val="a0"/>
    <w:uiPriority w:val="99"/>
    <w:rsid w:val="00A035CF"/>
    <w:pPr>
      <w:autoSpaceDE w:val="0"/>
      <w:autoSpaceDN w:val="0"/>
      <w:adjustRightInd w:val="0"/>
      <w:ind w:firstLine="0"/>
      <w:jc w:val="center"/>
    </w:pPr>
    <w:rPr>
      <w:sz w:val="24"/>
      <w:szCs w:val="24"/>
    </w:rPr>
  </w:style>
  <w:style w:type="paragraph" w:customStyle="1" w:styleId="Style12">
    <w:name w:val="Style12"/>
    <w:basedOn w:val="a0"/>
    <w:uiPriority w:val="99"/>
    <w:rsid w:val="00A035CF"/>
    <w:pPr>
      <w:autoSpaceDE w:val="0"/>
      <w:autoSpaceDN w:val="0"/>
      <w:adjustRightInd w:val="0"/>
      <w:spacing w:line="230" w:lineRule="exact"/>
      <w:ind w:firstLine="0"/>
      <w:jc w:val="left"/>
    </w:pPr>
    <w:rPr>
      <w:sz w:val="24"/>
      <w:szCs w:val="24"/>
    </w:rPr>
  </w:style>
  <w:style w:type="paragraph" w:customStyle="1" w:styleId="Style15">
    <w:name w:val="Style15"/>
    <w:basedOn w:val="a0"/>
    <w:uiPriority w:val="99"/>
    <w:rsid w:val="00A035CF"/>
    <w:pPr>
      <w:autoSpaceDE w:val="0"/>
      <w:autoSpaceDN w:val="0"/>
      <w:adjustRightInd w:val="0"/>
      <w:ind w:firstLine="0"/>
    </w:pPr>
    <w:rPr>
      <w:sz w:val="24"/>
      <w:szCs w:val="24"/>
    </w:r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autoSpaceDE w:val="0"/>
      <w:autoSpaceDN w:val="0"/>
      <w:adjustRightInd w:val="0"/>
      <w:ind w:firstLine="0"/>
      <w:jc w:val="left"/>
    </w:pPr>
    <w:rPr>
      <w:sz w:val="24"/>
    </w:rPr>
  </w:style>
  <w:style w:type="character" w:customStyle="1" w:styleId="a5">
    <w:name w:val="Верхний колонтитул Знак"/>
    <w:link w:val="a4"/>
    <w:uiPriority w:val="99"/>
    <w:locked/>
    <w:rsid w:val="00700678"/>
    <w:rPr>
      <w:rFonts w:cs="Times New Roman"/>
      <w:sz w:val="24"/>
    </w:rPr>
  </w:style>
  <w:style w:type="paragraph" w:styleId="a6">
    <w:name w:val="footer"/>
    <w:basedOn w:val="a0"/>
    <w:link w:val="a7"/>
    <w:uiPriority w:val="99"/>
    <w:rsid w:val="00700678"/>
    <w:pPr>
      <w:tabs>
        <w:tab w:val="center" w:pos="4677"/>
        <w:tab w:val="right" w:pos="9355"/>
      </w:tabs>
      <w:autoSpaceDE w:val="0"/>
      <w:autoSpaceDN w:val="0"/>
      <w:adjustRightInd w:val="0"/>
      <w:ind w:firstLine="0"/>
      <w:jc w:val="left"/>
    </w:pPr>
    <w:rPr>
      <w:sz w:val="24"/>
    </w:rPr>
  </w:style>
  <w:style w:type="character" w:customStyle="1" w:styleId="a7">
    <w:name w:val="Нижний колонтитул Знак"/>
    <w:link w:val="a6"/>
    <w:uiPriority w:val="99"/>
    <w:locked/>
    <w:rsid w:val="00700678"/>
    <w:rPr>
      <w:rFonts w:cs="Times New Roman"/>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autoSpaceDE w:val="0"/>
      <w:autoSpaceDN w:val="0"/>
      <w:adjustRightInd w:val="0"/>
      <w:ind w:left="720" w:firstLine="0"/>
      <w:contextualSpacing/>
      <w:jc w:val="left"/>
    </w:pPr>
    <w:rPr>
      <w:sz w:val="24"/>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annotation text"/>
    <w:basedOn w:val="a0"/>
    <w:link w:val="ac"/>
    <w:uiPriority w:val="99"/>
    <w:semiHidden/>
    <w:rsid w:val="00657A09"/>
    <w:pPr>
      <w:widowControl/>
      <w:ind w:firstLine="0"/>
      <w:jc w:val="left"/>
    </w:pPr>
  </w:style>
  <w:style w:type="character" w:customStyle="1" w:styleId="ac">
    <w:name w:val="Текст примечания Знак"/>
    <w:link w:val="ab"/>
    <w:uiPriority w:val="99"/>
    <w:semiHidden/>
    <w:locked/>
    <w:rsid w:val="00B95FFB"/>
    <w:rPr>
      <w:rFonts w:cs="Times New Roman"/>
      <w:sz w:val="20"/>
    </w:rPr>
  </w:style>
  <w:style w:type="paragraph" w:styleId="ad">
    <w:name w:val="Normal (Web)"/>
    <w:aliases w:val="Обычный (Web)"/>
    <w:basedOn w:val="a0"/>
    <w:uiPriority w:val="99"/>
    <w:rsid w:val="00D83569"/>
    <w:pPr>
      <w:widowControl/>
      <w:spacing w:before="100" w:beforeAutospacing="1" w:after="100" w:afterAutospacing="1"/>
      <w:ind w:firstLine="0"/>
      <w:jc w:val="left"/>
    </w:pPr>
    <w:rPr>
      <w:sz w:val="24"/>
      <w:szCs w:val="24"/>
    </w:rPr>
  </w:style>
  <w:style w:type="paragraph" w:customStyle="1" w:styleId="p3">
    <w:name w:val="p3"/>
    <w:basedOn w:val="a0"/>
    <w:uiPriority w:val="99"/>
    <w:rsid w:val="00101116"/>
    <w:pPr>
      <w:widowControl/>
      <w:spacing w:before="100" w:beforeAutospacing="1" w:after="100" w:afterAutospacing="1"/>
      <w:ind w:firstLine="0"/>
      <w:jc w:val="left"/>
    </w:pPr>
    <w:rPr>
      <w:sz w:val="24"/>
      <w:szCs w:val="24"/>
      <w:lang w:bidi="he-IL"/>
    </w:rPr>
  </w:style>
  <w:style w:type="character" w:customStyle="1" w:styleId="s2">
    <w:name w:val="s2"/>
    <w:uiPriority w:val="99"/>
    <w:rsid w:val="00101116"/>
  </w:style>
  <w:style w:type="character" w:customStyle="1" w:styleId="BodyTextChar1">
    <w:name w:val="Body Text Char1"/>
    <w:uiPriority w:val="99"/>
    <w:locked/>
    <w:rsid w:val="00101116"/>
    <w:rPr>
      <w:rFonts w:ascii="Arial" w:hAnsi="Arial"/>
      <w:sz w:val="24"/>
      <w:lang w:eastAsia="ru-RU"/>
    </w:rPr>
  </w:style>
  <w:style w:type="paragraph" w:styleId="ae">
    <w:name w:val="Body Text"/>
    <w:basedOn w:val="a0"/>
    <w:link w:val="af"/>
    <w:uiPriority w:val="99"/>
    <w:rsid w:val="00101116"/>
    <w:pPr>
      <w:widowControl/>
      <w:spacing w:before="240"/>
      <w:ind w:firstLine="0"/>
    </w:pPr>
  </w:style>
  <w:style w:type="character" w:customStyle="1" w:styleId="af">
    <w:name w:val="Основной текст Знак"/>
    <w:link w:val="ae"/>
    <w:uiPriority w:val="99"/>
    <w:semiHidden/>
    <w:locked/>
    <w:rsid w:val="000252D8"/>
    <w:rPr>
      <w:rFonts w:cs="Times New Roman"/>
      <w:sz w:val="20"/>
    </w:rPr>
  </w:style>
  <w:style w:type="character" w:customStyle="1" w:styleId="submenu-table">
    <w:name w:val="submenu-table"/>
    <w:uiPriority w:val="99"/>
    <w:rsid w:val="00101116"/>
  </w:style>
  <w:style w:type="paragraph" w:styleId="af0">
    <w:name w:val="Body Text Indent"/>
    <w:basedOn w:val="a0"/>
    <w:link w:val="af1"/>
    <w:uiPriority w:val="99"/>
    <w:rsid w:val="00BB523E"/>
    <w:pPr>
      <w:spacing w:after="120"/>
      <w:ind w:left="283"/>
    </w:pPr>
  </w:style>
  <w:style w:type="character" w:customStyle="1" w:styleId="af1">
    <w:name w:val="Основной текст с отступом Знак"/>
    <w:link w:val="af0"/>
    <w:uiPriority w:val="99"/>
    <w:semiHidden/>
    <w:locked/>
    <w:rsid w:val="000252D8"/>
    <w:rPr>
      <w:rFonts w:cs="Times New Roman"/>
      <w:sz w:val="20"/>
    </w:rPr>
  </w:style>
  <w:style w:type="paragraph" w:styleId="1">
    <w:name w:val="toc 1"/>
    <w:basedOn w:val="a0"/>
    <w:next w:val="a0"/>
    <w:uiPriority w:val="99"/>
    <w:locked/>
    <w:rsid w:val="00A3128F"/>
    <w:pPr>
      <w:widowControl/>
      <w:shd w:val="clear" w:color="auto" w:fill="FFFFFF"/>
      <w:spacing w:line="240" w:lineRule="exact"/>
      <w:ind w:firstLine="0"/>
      <w:jc w:val="left"/>
    </w:pPr>
    <w:rPr>
      <w:rFonts w:ascii="Tahoma" w:hAnsi="Tahoma"/>
      <w:noProof/>
      <w:sz w:val="19"/>
      <w:szCs w:val="19"/>
    </w:rPr>
  </w:style>
  <w:style w:type="paragraph" w:customStyle="1" w:styleId="181">
    <w:name w:val="Основной текст (18)1"/>
    <w:basedOn w:val="a0"/>
    <w:uiPriority w:val="99"/>
    <w:rsid w:val="00A3128F"/>
    <w:pPr>
      <w:widowControl/>
      <w:shd w:val="clear" w:color="auto" w:fill="FFFFFF"/>
      <w:spacing w:line="259" w:lineRule="exact"/>
      <w:ind w:firstLine="0"/>
    </w:pPr>
    <w:rPr>
      <w:b/>
      <w:bCs/>
      <w:i/>
      <w:iCs/>
      <w:sz w:val="21"/>
      <w:szCs w:val="21"/>
    </w:rPr>
  </w:style>
  <w:style w:type="character" w:customStyle="1" w:styleId="af2">
    <w:name w:val="Знак Знак"/>
    <w:uiPriority w:val="99"/>
    <w:rsid w:val="00DE06C0"/>
    <w:rPr>
      <w:rFonts w:eastAsia="Times New Roman"/>
      <w:sz w:val="24"/>
      <w:lang w:val="ru-RU" w:eastAsia="ru-RU"/>
    </w:rPr>
  </w:style>
  <w:style w:type="character" w:customStyle="1" w:styleId="9">
    <w:name w:val="Основной текст (9)"/>
    <w:link w:val="91"/>
    <w:uiPriority w:val="99"/>
    <w:locked/>
    <w:rsid w:val="00056AAE"/>
    <w:rPr>
      <w:sz w:val="24"/>
    </w:rPr>
  </w:style>
  <w:style w:type="paragraph" w:customStyle="1" w:styleId="91">
    <w:name w:val="Основной текст (9)1"/>
    <w:basedOn w:val="a0"/>
    <w:link w:val="9"/>
    <w:uiPriority w:val="99"/>
    <w:rsid w:val="00056AAE"/>
    <w:pPr>
      <w:widowControl/>
      <w:shd w:val="clear" w:color="auto" w:fill="FFFFFF"/>
      <w:spacing w:before="120" w:line="274" w:lineRule="exact"/>
      <w:ind w:firstLine="0"/>
    </w:pPr>
    <w:rPr>
      <w:sz w:val="24"/>
    </w:rPr>
  </w:style>
  <w:style w:type="character" w:customStyle="1" w:styleId="af3">
    <w:name w:val="Основной текст + Курсив"/>
    <w:aliases w:val="Интервал 0 pt"/>
    <w:uiPriority w:val="99"/>
    <w:rsid w:val="00811DEE"/>
    <w:rPr>
      <w:rFonts w:ascii="Times New Roman" w:hAnsi="Times New Roman"/>
      <w:i/>
      <w:sz w:val="22"/>
    </w:rPr>
  </w:style>
  <w:style w:type="character" w:customStyle="1" w:styleId="10">
    <w:name w:val="Основной текст (10)"/>
    <w:link w:val="101"/>
    <w:uiPriority w:val="99"/>
    <w:locked/>
    <w:rsid w:val="000F47DB"/>
    <w:rPr>
      <w:sz w:val="24"/>
    </w:rPr>
  </w:style>
  <w:style w:type="paragraph" w:customStyle="1" w:styleId="101">
    <w:name w:val="Основной текст (10)1"/>
    <w:basedOn w:val="a0"/>
    <w:link w:val="10"/>
    <w:uiPriority w:val="99"/>
    <w:rsid w:val="000F47DB"/>
    <w:pPr>
      <w:widowControl/>
      <w:shd w:val="clear" w:color="auto" w:fill="FFFFFF"/>
      <w:spacing w:line="274" w:lineRule="exact"/>
      <w:ind w:hanging="360"/>
    </w:pPr>
    <w:rPr>
      <w:sz w:val="24"/>
    </w:rPr>
  </w:style>
  <w:style w:type="character" w:customStyle="1" w:styleId="1012">
    <w:name w:val="Основной текст (10)12"/>
    <w:uiPriority w:val="99"/>
    <w:rsid w:val="000F47DB"/>
    <w:rPr>
      <w:rFonts w:ascii="Times New Roman" w:hAnsi="Times New Roman"/>
      <w:i/>
      <w:sz w:val="28"/>
      <w:u w:val="none"/>
    </w:rPr>
  </w:style>
  <w:style w:type="character" w:customStyle="1" w:styleId="33">
    <w:name w:val="Основной текст + Курсив33"/>
    <w:uiPriority w:val="99"/>
    <w:rsid w:val="0006228A"/>
    <w:rPr>
      <w:rFonts w:eastAsia="Times New Roman"/>
      <w:i/>
      <w:spacing w:val="0"/>
      <w:sz w:val="21"/>
      <w:lang w:val="ru-RU" w:eastAsia="ru-RU"/>
    </w:rPr>
  </w:style>
  <w:style w:type="character" w:customStyle="1" w:styleId="apple-converted-space">
    <w:name w:val="apple-converted-space"/>
    <w:uiPriority w:val="99"/>
    <w:rsid w:val="000B1EDC"/>
  </w:style>
  <w:style w:type="character" w:customStyle="1" w:styleId="mw-headline">
    <w:name w:val="mw-headline"/>
    <w:uiPriority w:val="99"/>
    <w:rsid w:val="003B7731"/>
  </w:style>
  <w:style w:type="character" w:customStyle="1" w:styleId="4">
    <w:name w:val="Заголовок №4"/>
    <w:link w:val="41"/>
    <w:uiPriority w:val="99"/>
    <w:locked/>
    <w:rsid w:val="00C26B30"/>
    <w:rPr>
      <w:b/>
      <w:sz w:val="24"/>
    </w:rPr>
  </w:style>
  <w:style w:type="paragraph" w:customStyle="1" w:styleId="41">
    <w:name w:val="Заголовок №41"/>
    <w:basedOn w:val="a0"/>
    <w:link w:val="4"/>
    <w:uiPriority w:val="99"/>
    <w:rsid w:val="00C26B30"/>
    <w:pPr>
      <w:widowControl/>
      <w:shd w:val="clear" w:color="auto" w:fill="FFFFFF"/>
      <w:spacing w:before="480" w:after="60" w:line="240" w:lineRule="atLeast"/>
      <w:ind w:firstLine="0"/>
      <w:jc w:val="left"/>
      <w:outlineLvl w:val="3"/>
    </w:pPr>
    <w:rPr>
      <w:b/>
      <w:sz w:val="24"/>
    </w:rPr>
  </w:style>
  <w:style w:type="character" w:customStyle="1" w:styleId="31">
    <w:name w:val="Основной текст + Полужирный3"/>
    <w:uiPriority w:val="99"/>
    <w:rsid w:val="00C26B30"/>
    <w:rPr>
      <w:b/>
      <w:spacing w:val="0"/>
      <w:sz w:val="23"/>
    </w:rPr>
  </w:style>
  <w:style w:type="character" w:customStyle="1" w:styleId="11">
    <w:name w:val="Заголовок №1"/>
    <w:uiPriority w:val="99"/>
    <w:rsid w:val="00051895"/>
    <w:rPr>
      <w:b/>
      <w:sz w:val="19"/>
    </w:rPr>
  </w:style>
  <w:style w:type="character" w:customStyle="1" w:styleId="21">
    <w:name w:val="Заголовок №2"/>
    <w:uiPriority w:val="99"/>
    <w:rsid w:val="00051895"/>
    <w:rPr>
      <w:b/>
      <w:spacing w:val="0"/>
      <w:sz w:val="20"/>
    </w:rPr>
  </w:style>
  <w:style w:type="character" w:customStyle="1" w:styleId="7">
    <w:name w:val="Основной текст (7) + Курсив"/>
    <w:uiPriority w:val="99"/>
    <w:rsid w:val="00335F0F"/>
    <w:rPr>
      <w:i/>
      <w:spacing w:val="0"/>
      <w:sz w:val="17"/>
    </w:rPr>
  </w:style>
  <w:style w:type="paragraph" w:customStyle="1" w:styleId="a">
    <w:name w:val="список с точками"/>
    <w:basedOn w:val="a0"/>
    <w:uiPriority w:val="99"/>
    <w:rsid w:val="000C5547"/>
    <w:pPr>
      <w:widowControl/>
      <w:numPr>
        <w:numId w:val="1"/>
      </w:numPr>
      <w:tabs>
        <w:tab w:val="num" w:pos="756"/>
      </w:tabs>
      <w:spacing w:line="312" w:lineRule="auto"/>
      <w:ind w:left="756"/>
    </w:pPr>
    <w:rPr>
      <w:sz w:val="24"/>
      <w:szCs w:val="24"/>
    </w:rPr>
  </w:style>
  <w:style w:type="character" w:styleId="af4">
    <w:name w:val="Strong"/>
    <w:uiPriority w:val="99"/>
    <w:qFormat/>
    <w:locked/>
    <w:rsid w:val="000C5547"/>
    <w:rPr>
      <w:rFonts w:cs="Times New Roman"/>
      <w:b/>
    </w:rPr>
  </w:style>
  <w:style w:type="character" w:customStyle="1" w:styleId="6">
    <w:name w:val="Основной текст (6)"/>
    <w:link w:val="61"/>
    <w:uiPriority w:val="99"/>
    <w:locked/>
    <w:rsid w:val="000A4A1A"/>
    <w:rPr>
      <w:sz w:val="22"/>
    </w:rPr>
  </w:style>
  <w:style w:type="paragraph" w:customStyle="1" w:styleId="61">
    <w:name w:val="Основной текст (6)1"/>
    <w:basedOn w:val="a0"/>
    <w:link w:val="6"/>
    <w:uiPriority w:val="99"/>
    <w:rsid w:val="000A4A1A"/>
    <w:pPr>
      <w:widowControl/>
      <w:shd w:val="clear" w:color="auto" w:fill="FFFFFF"/>
      <w:spacing w:after="240" w:line="240" w:lineRule="atLeast"/>
      <w:ind w:firstLine="0"/>
      <w:jc w:val="left"/>
    </w:pPr>
    <w:rPr>
      <w:sz w:val="22"/>
    </w:rPr>
  </w:style>
  <w:style w:type="character" w:styleId="af5">
    <w:name w:val="Emphasis"/>
    <w:uiPriority w:val="99"/>
    <w:qFormat/>
    <w:locked/>
    <w:rsid w:val="000A4A1A"/>
    <w:rPr>
      <w:rFonts w:cs="Times New Roman"/>
      <w:b/>
    </w:rPr>
  </w:style>
  <w:style w:type="character" w:customStyle="1" w:styleId="12">
    <w:name w:val="Заголовок №1_"/>
    <w:link w:val="110"/>
    <w:uiPriority w:val="99"/>
    <w:locked/>
    <w:rsid w:val="000A4A1A"/>
    <w:rPr>
      <w:b/>
      <w:sz w:val="19"/>
    </w:rPr>
  </w:style>
  <w:style w:type="paragraph" w:customStyle="1" w:styleId="110">
    <w:name w:val="Заголовок №11"/>
    <w:basedOn w:val="a0"/>
    <w:link w:val="12"/>
    <w:uiPriority w:val="99"/>
    <w:rsid w:val="000A4A1A"/>
    <w:pPr>
      <w:widowControl/>
      <w:shd w:val="clear" w:color="auto" w:fill="FFFFFF"/>
      <w:spacing w:line="235" w:lineRule="exact"/>
      <w:ind w:firstLine="0"/>
      <w:jc w:val="left"/>
      <w:outlineLvl w:val="0"/>
    </w:pPr>
    <w:rPr>
      <w:b/>
      <w:sz w:val="19"/>
    </w:rPr>
  </w:style>
  <w:style w:type="character" w:styleId="af6">
    <w:name w:val="Hyperlink"/>
    <w:uiPriority w:val="99"/>
    <w:rsid w:val="000A4A1A"/>
    <w:rPr>
      <w:rFonts w:cs="Times New Roman"/>
      <w:color w:val="0000FF"/>
      <w:u w:val="single"/>
    </w:rPr>
  </w:style>
  <w:style w:type="paragraph" w:customStyle="1" w:styleId="bkmisc">
    <w:name w:val="bk_misc"/>
    <w:basedOn w:val="a0"/>
    <w:uiPriority w:val="99"/>
    <w:rsid w:val="000A4A1A"/>
    <w:pPr>
      <w:widowControl/>
      <w:spacing w:before="64"/>
      <w:ind w:left="321" w:firstLine="0"/>
      <w:jc w:val="left"/>
    </w:pPr>
    <w:rPr>
      <w:sz w:val="24"/>
      <w:szCs w:val="24"/>
    </w:rPr>
  </w:style>
  <w:style w:type="character" w:customStyle="1" w:styleId="327">
    <w:name w:val="Основной текст (3)27"/>
    <w:uiPriority w:val="99"/>
    <w:rsid w:val="000A4A1A"/>
    <w:rPr>
      <w:spacing w:val="0"/>
      <w:sz w:val="10"/>
    </w:rPr>
  </w:style>
  <w:style w:type="paragraph" w:styleId="af7">
    <w:name w:val="Balloon Text"/>
    <w:basedOn w:val="a0"/>
    <w:link w:val="af8"/>
    <w:uiPriority w:val="99"/>
    <w:semiHidden/>
    <w:rsid w:val="002E4AE1"/>
    <w:rPr>
      <w:rFonts w:ascii="Tahoma" w:hAnsi="Tahoma"/>
      <w:sz w:val="16"/>
    </w:rPr>
  </w:style>
  <w:style w:type="character" w:customStyle="1" w:styleId="af8">
    <w:name w:val="Текст выноски Знак"/>
    <w:link w:val="af7"/>
    <w:uiPriority w:val="99"/>
    <w:semiHidden/>
    <w:locked/>
    <w:rsid w:val="002E4AE1"/>
    <w:rPr>
      <w:rFonts w:ascii="Tahoma" w:hAnsi="Tahoma" w:cs="Times New Roman"/>
      <w:sz w:val="16"/>
    </w:rPr>
  </w:style>
  <w:style w:type="character" w:customStyle="1" w:styleId="aa">
    <w:name w:val="Абзац списка Знак"/>
    <w:link w:val="a9"/>
    <w:uiPriority w:val="99"/>
    <w:locked/>
    <w:rsid w:val="00FE567E"/>
    <w:rPr>
      <w:sz w:val="24"/>
    </w:rPr>
  </w:style>
  <w:style w:type="paragraph" w:customStyle="1" w:styleId="Style5">
    <w:name w:val="Style5"/>
    <w:basedOn w:val="a0"/>
    <w:uiPriority w:val="99"/>
    <w:rsid w:val="003E0738"/>
    <w:pPr>
      <w:autoSpaceDE w:val="0"/>
      <w:autoSpaceDN w:val="0"/>
      <w:adjustRightInd w:val="0"/>
      <w:spacing w:line="645" w:lineRule="exact"/>
      <w:ind w:firstLine="0"/>
      <w:jc w:val="center"/>
    </w:pPr>
    <w:rPr>
      <w:sz w:val="24"/>
      <w:szCs w:val="24"/>
    </w:rPr>
  </w:style>
  <w:style w:type="character" w:customStyle="1" w:styleId="af9">
    <w:name w:val="Основной текст_"/>
    <w:link w:val="32"/>
    <w:uiPriority w:val="99"/>
    <w:locked/>
    <w:rsid w:val="00A61668"/>
    <w:rPr>
      <w:sz w:val="28"/>
      <w:shd w:val="clear" w:color="auto" w:fill="FFFFFF"/>
    </w:rPr>
  </w:style>
  <w:style w:type="paragraph" w:customStyle="1" w:styleId="32">
    <w:name w:val="Основной текст3"/>
    <w:basedOn w:val="a0"/>
    <w:link w:val="af9"/>
    <w:uiPriority w:val="99"/>
    <w:rsid w:val="00A61668"/>
    <w:pPr>
      <w:widowControl/>
      <w:shd w:val="clear" w:color="auto" w:fill="FFFFFF"/>
      <w:spacing w:line="322" w:lineRule="exact"/>
      <w:ind w:hanging="360"/>
      <w:jc w:val="left"/>
    </w:pPr>
    <w:rPr>
      <w:sz w:val="28"/>
      <w:shd w:val="clear" w:color="auto" w:fill="FFFFFF"/>
    </w:rPr>
  </w:style>
  <w:style w:type="paragraph" w:styleId="af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fb"/>
    <w:uiPriority w:val="99"/>
    <w:rsid w:val="00792C35"/>
    <w:pPr>
      <w:widowControl/>
      <w:ind w:firstLine="0"/>
      <w:jc w:val="left"/>
    </w:pPr>
  </w:style>
  <w:style w:type="character" w:customStyle="1" w:styleId="af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a"/>
    <w:uiPriority w:val="99"/>
    <w:locked/>
    <w:rsid w:val="00792C35"/>
    <w:rPr>
      <w:rFonts w:cs="Times New Roman"/>
    </w:rPr>
  </w:style>
  <w:style w:type="paragraph" w:customStyle="1" w:styleId="western">
    <w:name w:val="western"/>
    <w:basedOn w:val="a0"/>
    <w:uiPriority w:val="99"/>
    <w:rsid w:val="00BB416B"/>
    <w:pPr>
      <w:widowControl/>
      <w:spacing w:before="280" w:after="280"/>
      <w:ind w:firstLine="0"/>
      <w:jc w:val="left"/>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892276">
      <w:marLeft w:val="0"/>
      <w:marRight w:val="0"/>
      <w:marTop w:val="0"/>
      <w:marBottom w:val="0"/>
      <w:divBdr>
        <w:top w:val="none" w:sz="0" w:space="0" w:color="auto"/>
        <w:left w:val="none" w:sz="0" w:space="0" w:color="auto"/>
        <w:bottom w:val="none" w:sz="0" w:space="0" w:color="auto"/>
        <w:right w:val="none" w:sz="0" w:space="0" w:color="auto"/>
      </w:divBdr>
    </w:div>
    <w:div w:id="1630892277">
      <w:marLeft w:val="0"/>
      <w:marRight w:val="0"/>
      <w:marTop w:val="0"/>
      <w:marBottom w:val="0"/>
      <w:divBdr>
        <w:top w:val="none" w:sz="0" w:space="0" w:color="auto"/>
        <w:left w:val="none" w:sz="0" w:space="0" w:color="auto"/>
        <w:bottom w:val="none" w:sz="0" w:space="0" w:color="auto"/>
        <w:right w:val="none" w:sz="0" w:space="0" w:color="auto"/>
      </w:divBdr>
    </w:div>
    <w:div w:id="1630892278">
      <w:marLeft w:val="0"/>
      <w:marRight w:val="0"/>
      <w:marTop w:val="0"/>
      <w:marBottom w:val="0"/>
      <w:divBdr>
        <w:top w:val="none" w:sz="0" w:space="0" w:color="auto"/>
        <w:left w:val="none" w:sz="0" w:space="0" w:color="auto"/>
        <w:bottom w:val="none" w:sz="0" w:space="0" w:color="auto"/>
        <w:right w:val="none" w:sz="0" w:space="0" w:color="auto"/>
      </w:divBdr>
    </w:div>
    <w:div w:id="1630892279">
      <w:marLeft w:val="0"/>
      <w:marRight w:val="0"/>
      <w:marTop w:val="0"/>
      <w:marBottom w:val="0"/>
      <w:divBdr>
        <w:top w:val="none" w:sz="0" w:space="0" w:color="auto"/>
        <w:left w:val="none" w:sz="0" w:space="0" w:color="auto"/>
        <w:bottom w:val="none" w:sz="0" w:space="0" w:color="auto"/>
        <w:right w:val="none" w:sz="0" w:space="0" w:color="auto"/>
      </w:divBdr>
    </w:div>
    <w:div w:id="1630892280">
      <w:marLeft w:val="0"/>
      <w:marRight w:val="0"/>
      <w:marTop w:val="0"/>
      <w:marBottom w:val="0"/>
      <w:divBdr>
        <w:top w:val="none" w:sz="0" w:space="0" w:color="auto"/>
        <w:left w:val="none" w:sz="0" w:space="0" w:color="auto"/>
        <w:bottom w:val="none" w:sz="0" w:space="0" w:color="auto"/>
        <w:right w:val="none" w:sz="0" w:space="0" w:color="auto"/>
      </w:divBdr>
    </w:div>
    <w:div w:id="1630892281">
      <w:marLeft w:val="0"/>
      <w:marRight w:val="0"/>
      <w:marTop w:val="0"/>
      <w:marBottom w:val="0"/>
      <w:divBdr>
        <w:top w:val="none" w:sz="0" w:space="0" w:color="auto"/>
        <w:left w:val="none" w:sz="0" w:space="0" w:color="auto"/>
        <w:bottom w:val="none" w:sz="0" w:space="0" w:color="auto"/>
        <w:right w:val="none" w:sz="0" w:space="0" w:color="auto"/>
      </w:divBdr>
    </w:div>
    <w:div w:id="1630892282">
      <w:marLeft w:val="0"/>
      <w:marRight w:val="0"/>
      <w:marTop w:val="0"/>
      <w:marBottom w:val="0"/>
      <w:divBdr>
        <w:top w:val="none" w:sz="0" w:space="0" w:color="auto"/>
        <w:left w:val="none" w:sz="0" w:space="0" w:color="auto"/>
        <w:bottom w:val="none" w:sz="0" w:space="0" w:color="auto"/>
        <w:right w:val="none" w:sz="0" w:space="0" w:color="auto"/>
      </w:divBdr>
    </w:div>
    <w:div w:id="1630892283">
      <w:marLeft w:val="0"/>
      <w:marRight w:val="0"/>
      <w:marTop w:val="0"/>
      <w:marBottom w:val="0"/>
      <w:divBdr>
        <w:top w:val="none" w:sz="0" w:space="0" w:color="auto"/>
        <w:left w:val="none" w:sz="0" w:space="0" w:color="auto"/>
        <w:bottom w:val="none" w:sz="0" w:space="0" w:color="auto"/>
        <w:right w:val="none" w:sz="0" w:space="0" w:color="auto"/>
      </w:divBdr>
    </w:div>
    <w:div w:id="1630892284">
      <w:marLeft w:val="0"/>
      <w:marRight w:val="0"/>
      <w:marTop w:val="0"/>
      <w:marBottom w:val="0"/>
      <w:divBdr>
        <w:top w:val="none" w:sz="0" w:space="0" w:color="auto"/>
        <w:left w:val="none" w:sz="0" w:space="0" w:color="auto"/>
        <w:bottom w:val="none" w:sz="0" w:space="0" w:color="auto"/>
        <w:right w:val="none" w:sz="0" w:space="0" w:color="auto"/>
      </w:divBdr>
    </w:div>
    <w:div w:id="1630892285">
      <w:marLeft w:val="0"/>
      <w:marRight w:val="0"/>
      <w:marTop w:val="0"/>
      <w:marBottom w:val="0"/>
      <w:divBdr>
        <w:top w:val="none" w:sz="0" w:space="0" w:color="auto"/>
        <w:left w:val="none" w:sz="0" w:space="0" w:color="auto"/>
        <w:bottom w:val="none" w:sz="0" w:space="0" w:color="auto"/>
        <w:right w:val="none" w:sz="0" w:space="0" w:color="auto"/>
      </w:divBdr>
    </w:div>
    <w:div w:id="1630892286">
      <w:marLeft w:val="0"/>
      <w:marRight w:val="0"/>
      <w:marTop w:val="0"/>
      <w:marBottom w:val="0"/>
      <w:divBdr>
        <w:top w:val="none" w:sz="0" w:space="0" w:color="auto"/>
        <w:left w:val="none" w:sz="0" w:space="0" w:color="auto"/>
        <w:bottom w:val="none" w:sz="0" w:space="0" w:color="auto"/>
        <w:right w:val="none" w:sz="0" w:space="0" w:color="auto"/>
      </w:divBdr>
    </w:div>
    <w:div w:id="16308922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8978</Words>
  <Characters>51177</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cp:lastPrinted>2016-06-02T16:28:00Z</cp:lastPrinted>
  <dcterms:created xsi:type="dcterms:W3CDTF">2019-10-31T11:24:00Z</dcterms:created>
  <dcterms:modified xsi:type="dcterms:W3CDTF">2025-04-08T11:31:00Z</dcterms:modified>
</cp:coreProperties>
</file>